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9ED1" w14:textId="14CDCC14" w:rsidR="00F46AC6" w:rsidRPr="009263D9" w:rsidRDefault="0019583D" w:rsidP="009263D9">
      <w:pPr>
        <w:spacing w:line="0" w:lineRule="atLeast"/>
        <w:jc w:val="center"/>
        <w:rPr>
          <w:rFonts w:ascii="微軟正黑體" w:eastAsia="微軟正黑體" w:hAnsi="微軟正黑體"/>
          <w:b/>
          <w:sz w:val="32"/>
          <w:szCs w:val="40"/>
        </w:rPr>
      </w:pPr>
      <w:r w:rsidRPr="00341AEF">
        <w:rPr>
          <w:rFonts w:ascii="微軟正黑體" w:eastAsia="微軟正黑體" w:hAnsi="微軟正黑體" w:hint="eastAsia"/>
          <w:b/>
          <w:sz w:val="32"/>
          <w:szCs w:val="40"/>
        </w:rPr>
        <w:t>KKTIX退票申請書</w:t>
      </w:r>
      <w:r w:rsidR="00F46AC6">
        <w:rPr>
          <w:rFonts w:ascii="微軟正黑體" w:eastAsia="微軟正黑體" w:hAnsi="微軟正黑體" w:hint="eastAsia"/>
          <w:b/>
          <w:sz w:val="32"/>
          <w:szCs w:val="40"/>
        </w:rPr>
        <w:t>（信用卡刷退）</w:t>
      </w:r>
    </w:p>
    <w:p w14:paraId="2861B13D" w14:textId="7436CDB9" w:rsidR="009263D9" w:rsidRPr="009263D9" w:rsidRDefault="009263D9" w:rsidP="009263D9">
      <w:pPr>
        <w:pStyle w:val="a3"/>
        <w:spacing w:beforeLines="80" w:before="288" w:line="240" w:lineRule="atLeast"/>
        <w:ind w:leftChars="0" w:left="482" w:right="80"/>
        <w:rPr>
          <w:rFonts w:ascii="微軟正黑體" w:eastAsia="微軟正黑體" w:hAnsi="微軟正黑體"/>
          <w:color w:val="FF0000"/>
          <w:sz w:val="20"/>
          <w:szCs w:val="20"/>
        </w:rPr>
      </w:pPr>
      <w:r w:rsidRPr="009263D9">
        <w:rPr>
          <w:rFonts w:ascii="微軟正黑體" w:eastAsia="微軟正黑體" w:hAnsi="微軟正黑體" w:hint="eastAsia"/>
          <w:b/>
          <w:bCs/>
          <w:color w:val="FF0000"/>
          <w:sz w:val="20"/>
          <w:szCs w:val="20"/>
        </w:rPr>
        <w:t>一旦送出退票申請書視為同意</w:t>
      </w:r>
      <w:r>
        <w:rPr>
          <w:rFonts w:ascii="微軟正黑體" w:eastAsia="微軟正黑體" w:hAnsi="微軟正黑體" w:hint="eastAsia"/>
          <w:b/>
          <w:bCs/>
          <w:color w:val="FF0000"/>
          <w:sz w:val="20"/>
          <w:szCs w:val="20"/>
        </w:rPr>
        <w:t>下</w:t>
      </w:r>
      <w:r w:rsidRPr="009263D9">
        <w:rPr>
          <w:rFonts w:ascii="微軟正黑體" w:eastAsia="微軟正黑體" w:hAnsi="微軟正黑體" w:hint="eastAsia"/>
          <w:b/>
          <w:bCs/>
          <w:color w:val="FF0000"/>
          <w:sz w:val="20"/>
          <w:szCs w:val="20"/>
        </w:rPr>
        <w:t>述所有須知</w:t>
      </w:r>
    </w:p>
    <w:tbl>
      <w:tblPr>
        <w:tblStyle w:val="a8"/>
        <w:tblW w:w="11448" w:type="dxa"/>
        <w:jc w:val="center"/>
        <w:tblLayout w:type="fixed"/>
        <w:tblLook w:val="04A0" w:firstRow="1" w:lastRow="0" w:firstColumn="1" w:lastColumn="0" w:noHBand="0" w:noVBand="1"/>
      </w:tblPr>
      <w:tblGrid>
        <w:gridCol w:w="675"/>
        <w:gridCol w:w="1447"/>
        <w:gridCol w:w="1275"/>
        <w:gridCol w:w="1276"/>
        <w:gridCol w:w="1005"/>
        <w:gridCol w:w="1607"/>
        <w:gridCol w:w="850"/>
        <w:gridCol w:w="1418"/>
        <w:gridCol w:w="1895"/>
      </w:tblGrid>
      <w:tr w:rsidR="009263D9" w:rsidRPr="00030FF3" w14:paraId="068208E8" w14:textId="77777777" w:rsidTr="00063F9B">
        <w:trPr>
          <w:trHeight w:val="510"/>
          <w:jc w:val="center"/>
        </w:trPr>
        <w:tc>
          <w:tcPr>
            <w:tcW w:w="675" w:type="dxa"/>
            <w:vMerge w:val="restart"/>
            <w:noWrap/>
            <w:vAlign w:val="center"/>
            <w:hideMark/>
          </w:tcPr>
          <w:p w14:paraId="46D926A9" w14:textId="77777777" w:rsidR="009263D9" w:rsidRPr="00A75EF5" w:rsidRDefault="009263D9" w:rsidP="00063F9B">
            <w:pPr>
              <w:spacing w:line="0" w:lineRule="atLeast"/>
              <w:jc w:val="center"/>
              <w:rPr>
                <w:rFonts w:ascii="微軟正黑體" w:eastAsia="微軟正黑體" w:hAnsi="微軟正黑體"/>
                <w:b/>
                <w:sz w:val="20"/>
                <w:szCs w:val="20"/>
              </w:rPr>
            </w:pPr>
            <w:r w:rsidRPr="00A75EF5">
              <w:rPr>
                <w:rFonts w:ascii="微軟正黑體" w:eastAsia="微軟正黑體" w:hAnsi="微軟正黑體" w:hint="eastAsia"/>
                <w:b/>
                <w:sz w:val="20"/>
                <w:szCs w:val="20"/>
              </w:rPr>
              <w:t>申</w:t>
            </w:r>
          </w:p>
          <w:p w14:paraId="13ACEF66" w14:textId="77777777" w:rsidR="009263D9" w:rsidRPr="00A75EF5" w:rsidRDefault="009263D9" w:rsidP="00063F9B">
            <w:pPr>
              <w:spacing w:line="0" w:lineRule="atLeast"/>
              <w:jc w:val="center"/>
              <w:rPr>
                <w:rFonts w:ascii="微軟正黑體" w:eastAsia="微軟正黑體" w:hAnsi="微軟正黑體"/>
                <w:b/>
                <w:sz w:val="20"/>
                <w:szCs w:val="20"/>
              </w:rPr>
            </w:pPr>
            <w:r w:rsidRPr="00A75EF5">
              <w:rPr>
                <w:rFonts w:ascii="微軟正黑體" w:eastAsia="微軟正黑體" w:hAnsi="微軟正黑體" w:hint="eastAsia"/>
                <w:b/>
                <w:sz w:val="20"/>
                <w:szCs w:val="20"/>
              </w:rPr>
              <w:t>請</w:t>
            </w:r>
          </w:p>
          <w:p w14:paraId="6C68D2E6" w14:textId="77777777" w:rsidR="009263D9" w:rsidRPr="00A75EF5" w:rsidRDefault="009263D9" w:rsidP="00063F9B">
            <w:pPr>
              <w:spacing w:line="0" w:lineRule="atLeast"/>
              <w:jc w:val="center"/>
              <w:rPr>
                <w:rFonts w:ascii="微軟正黑體" w:eastAsia="微軟正黑體" w:hAnsi="微軟正黑體"/>
                <w:b/>
                <w:sz w:val="20"/>
                <w:szCs w:val="20"/>
              </w:rPr>
            </w:pPr>
            <w:r w:rsidRPr="00A75EF5">
              <w:rPr>
                <w:rFonts w:ascii="微軟正黑體" w:eastAsia="微軟正黑體" w:hAnsi="微軟正黑體" w:hint="eastAsia"/>
                <w:b/>
                <w:sz w:val="20"/>
                <w:szCs w:val="20"/>
              </w:rPr>
              <w:t>人</w:t>
            </w:r>
          </w:p>
          <w:p w14:paraId="0C6FC043" w14:textId="77777777" w:rsidR="009263D9" w:rsidRPr="00A75EF5" w:rsidRDefault="009263D9" w:rsidP="00063F9B">
            <w:pPr>
              <w:spacing w:line="0" w:lineRule="atLeast"/>
              <w:jc w:val="center"/>
              <w:rPr>
                <w:rFonts w:ascii="微軟正黑體" w:eastAsia="微軟正黑體" w:hAnsi="微軟正黑體"/>
                <w:b/>
                <w:sz w:val="20"/>
                <w:szCs w:val="20"/>
              </w:rPr>
            </w:pPr>
            <w:r w:rsidRPr="00A75EF5">
              <w:rPr>
                <w:rFonts w:ascii="微軟正黑體" w:eastAsia="微軟正黑體" w:hAnsi="微軟正黑體" w:hint="eastAsia"/>
                <w:b/>
                <w:sz w:val="20"/>
                <w:szCs w:val="20"/>
              </w:rPr>
              <w:t>資</w:t>
            </w:r>
          </w:p>
          <w:p w14:paraId="362F83D0" w14:textId="77777777" w:rsidR="009263D9" w:rsidRPr="00A75EF5" w:rsidRDefault="009263D9" w:rsidP="00063F9B">
            <w:pPr>
              <w:spacing w:line="0" w:lineRule="atLeast"/>
              <w:jc w:val="center"/>
              <w:rPr>
                <w:rFonts w:ascii="微軟正黑體" w:eastAsia="微軟正黑體" w:hAnsi="微軟正黑體"/>
                <w:b/>
                <w:sz w:val="20"/>
                <w:szCs w:val="20"/>
              </w:rPr>
            </w:pPr>
            <w:r w:rsidRPr="00A75EF5">
              <w:rPr>
                <w:rFonts w:ascii="微軟正黑體" w:eastAsia="微軟正黑體" w:hAnsi="微軟正黑體" w:hint="eastAsia"/>
                <w:b/>
                <w:sz w:val="20"/>
                <w:szCs w:val="20"/>
              </w:rPr>
              <w:t>料</w:t>
            </w:r>
          </w:p>
        </w:tc>
        <w:tc>
          <w:tcPr>
            <w:tcW w:w="5003" w:type="dxa"/>
            <w:gridSpan w:val="4"/>
            <w:noWrap/>
            <w:vAlign w:val="center"/>
            <w:hideMark/>
          </w:tcPr>
          <w:p w14:paraId="57E08240" w14:textId="48732D4A" w:rsidR="009263D9" w:rsidRPr="00030FF3" w:rsidRDefault="009263D9" w:rsidP="00063F9B">
            <w:pPr>
              <w:spacing w:line="0" w:lineRule="atLeast"/>
              <w:rPr>
                <w:rFonts w:ascii="微軟正黑體" w:eastAsia="微軟正黑體" w:hAnsi="微軟正黑體"/>
                <w:sz w:val="20"/>
                <w:szCs w:val="20"/>
              </w:rPr>
            </w:pPr>
            <w:r w:rsidRPr="00030FF3">
              <w:rPr>
                <w:rFonts w:ascii="微軟正黑體" w:eastAsia="微軟正黑體" w:hAnsi="微軟正黑體" w:hint="eastAsia"/>
                <w:sz w:val="20"/>
                <w:szCs w:val="20"/>
              </w:rPr>
              <w:t>姓名：</w:t>
            </w:r>
            <w:r w:rsidRPr="00370B68">
              <w:rPr>
                <w:rFonts w:ascii="微軟正黑體" w:eastAsia="微軟正黑體" w:hAnsi="微軟正黑體"/>
                <w:sz w:val="20"/>
                <w:szCs w:val="20"/>
                <w:highlight w:val="lightGray"/>
              </w:rPr>
              <w:fldChar w:fldCharType="begin">
                <w:ffData>
                  <w:name w:val="Text1"/>
                  <w:enabled/>
                  <w:calcOnExit w:val="0"/>
                  <w:textInput/>
                </w:ffData>
              </w:fldChar>
            </w:r>
            <w:bookmarkStart w:id="0" w:name="Text1"/>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00A2714D">
              <w:rPr>
                <w:rFonts w:ascii="微軟正黑體" w:eastAsia="微軟正黑體" w:hAnsi="微軟正黑體"/>
                <w:sz w:val="20"/>
                <w:szCs w:val="20"/>
                <w:highlight w:val="lightGray"/>
              </w:rPr>
              <w:t> </w:t>
            </w:r>
            <w:r w:rsidR="00A2714D">
              <w:rPr>
                <w:rFonts w:ascii="微軟正黑體" w:eastAsia="微軟正黑體" w:hAnsi="微軟正黑體"/>
                <w:sz w:val="20"/>
                <w:szCs w:val="20"/>
                <w:highlight w:val="lightGray"/>
              </w:rPr>
              <w:t> </w:t>
            </w:r>
            <w:r w:rsidR="00A2714D">
              <w:rPr>
                <w:rFonts w:ascii="微軟正黑體" w:eastAsia="微軟正黑體" w:hAnsi="微軟正黑體"/>
                <w:sz w:val="20"/>
                <w:szCs w:val="20"/>
                <w:highlight w:val="lightGray"/>
              </w:rPr>
              <w:t> </w:t>
            </w:r>
            <w:r w:rsidR="00A2714D">
              <w:rPr>
                <w:rFonts w:ascii="微軟正黑體" w:eastAsia="微軟正黑體" w:hAnsi="微軟正黑體"/>
                <w:sz w:val="20"/>
                <w:szCs w:val="20"/>
                <w:highlight w:val="lightGray"/>
              </w:rPr>
              <w:t> </w:t>
            </w:r>
            <w:r w:rsidR="00A2714D">
              <w:rPr>
                <w:rFonts w:ascii="微軟正黑體" w:eastAsia="微軟正黑體" w:hAnsi="微軟正黑體"/>
                <w:sz w:val="20"/>
                <w:szCs w:val="20"/>
                <w:highlight w:val="lightGray"/>
              </w:rPr>
              <w:t> </w:t>
            </w:r>
            <w:r w:rsidRPr="00370B68">
              <w:rPr>
                <w:rFonts w:ascii="微軟正黑體" w:eastAsia="微軟正黑體" w:hAnsi="微軟正黑體"/>
                <w:sz w:val="20"/>
                <w:szCs w:val="20"/>
                <w:highlight w:val="lightGray"/>
              </w:rPr>
              <w:fldChar w:fldCharType="end"/>
            </w:r>
            <w:bookmarkEnd w:id="0"/>
          </w:p>
        </w:tc>
        <w:tc>
          <w:tcPr>
            <w:tcW w:w="5770" w:type="dxa"/>
            <w:gridSpan w:val="4"/>
            <w:vAlign w:val="center"/>
          </w:tcPr>
          <w:p w14:paraId="5AF1BA39" w14:textId="77777777" w:rsidR="009263D9" w:rsidRPr="00030FF3" w:rsidRDefault="009263D9" w:rsidP="00063F9B">
            <w:pPr>
              <w:spacing w:line="0" w:lineRule="atLeast"/>
              <w:rPr>
                <w:rFonts w:ascii="微軟正黑體" w:eastAsia="微軟正黑體" w:hAnsi="微軟正黑體"/>
                <w:sz w:val="20"/>
                <w:szCs w:val="20"/>
              </w:rPr>
            </w:pPr>
            <w:r>
              <w:rPr>
                <w:rFonts w:ascii="微軟正黑體" w:eastAsia="微軟正黑體" w:hAnsi="微軟正黑體" w:hint="eastAsia"/>
                <w:sz w:val="20"/>
                <w:szCs w:val="20"/>
              </w:rPr>
              <w:t>聯絡手機</w:t>
            </w:r>
            <w:r w:rsidRPr="00030FF3">
              <w:rPr>
                <w:rFonts w:ascii="微軟正黑體" w:eastAsia="微軟正黑體" w:hAnsi="微軟正黑體" w:hint="eastAsia"/>
                <w:sz w:val="20"/>
                <w:szCs w:val="20"/>
              </w:rPr>
              <w:t>：</w:t>
            </w:r>
            <w:bookmarkStart w:id="1" w:name="OLE_LINK1"/>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bookmarkEnd w:id="1"/>
          </w:p>
        </w:tc>
      </w:tr>
      <w:tr w:rsidR="009263D9" w:rsidRPr="00030FF3" w14:paraId="6CC12E03" w14:textId="77777777" w:rsidTr="00063F9B">
        <w:trPr>
          <w:trHeight w:val="510"/>
          <w:jc w:val="center"/>
        </w:trPr>
        <w:tc>
          <w:tcPr>
            <w:tcW w:w="675" w:type="dxa"/>
            <w:vMerge/>
            <w:hideMark/>
          </w:tcPr>
          <w:p w14:paraId="459C6AD9" w14:textId="77777777" w:rsidR="009263D9" w:rsidRPr="00A75EF5" w:rsidRDefault="009263D9" w:rsidP="00063F9B">
            <w:pPr>
              <w:spacing w:line="0" w:lineRule="atLeast"/>
              <w:rPr>
                <w:rFonts w:ascii="微軟正黑體" w:eastAsia="微軟正黑體" w:hAnsi="微軟正黑體"/>
                <w:b/>
                <w:sz w:val="20"/>
                <w:szCs w:val="20"/>
              </w:rPr>
            </w:pPr>
          </w:p>
        </w:tc>
        <w:tc>
          <w:tcPr>
            <w:tcW w:w="10773" w:type="dxa"/>
            <w:gridSpan w:val="8"/>
            <w:noWrap/>
            <w:vAlign w:val="center"/>
            <w:hideMark/>
          </w:tcPr>
          <w:p w14:paraId="1CBBD403" w14:textId="77777777" w:rsidR="009263D9" w:rsidRPr="00030FF3" w:rsidRDefault="009263D9" w:rsidP="00063F9B">
            <w:pPr>
              <w:spacing w:line="0" w:lineRule="atLeast"/>
              <w:jc w:val="both"/>
              <w:rPr>
                <w:rFonts w:ascii="微軟正黑體" w:eastAsia="微軟正黑體" w:hAnsi="微軟正黑體"/>
                <w:sz w:val="20"/>
                <w:szCs w:val="20"/>
              </w:rPr>
            </w:pPr>
            <w:r w:rsidRPr="00030FF3">
              <w:rPr>
                <w:rFonts w:ascii="微軟正黑體" w:eastAsia="微軟正黑體" w:hAnsi="微軟正黑體" w:hint="eastAsia"/>
                <w:sz w:val="20"/>
                <w:szCs w:val="20"/>
              </w:rPr>
              <w:t>地址：</w:t>
            </w: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r>
      <w:tr w:rsidR="009263D9" w:rsidRPr="00030FF3" w14:paraId="2960DEF1" w14:textId="77777777" w:rsidTr="00063F9B">
        <w:trPr>
          <w:trHeight w:val="510"/>
          <w:jc w:val="center"/>
        </w:trPr>
        <w:tc>
          <w:tcPr>
            <w:tcW w:w="675" w:type="dxa"/>
            <w:vMerge/>
            <w:hideMark/>
          </w:tcPr>
          <w:p w14:paraId="4A0F0866" w14:textId="77777777" w:rsidR="009263D9" w:rsidRPr="00A75EF5" w:rsidRDefault="009263D9" w:rsidP="00063F9B">
            <w:pPr>
              <w:spacing w:line="0" w:lineRule="atLeast"/>
              <w:rPr>
                <w:rFonts w:ascii="微軟正黑體" w:eastAsia="微軟正黑體" w:hAnsi="微軟正黑體"/>
                <w:b/>
                <w:sz w:val="20"/>
                <w:szCs w:val="20"/>
              </w:rPr>
            </w:pPr>
          </w:p>
        </w:tc>
        <w:tc>
          <w:tcPr>
            <w:tcW w:w="10773" w:type="dxa"/>
            <w:gridSpan w:val="8"/>
            <w:vMerge w:val="restart"/>
            <w:hideMark/>
          </w:tcPr>
          <w:p w14:paraId="3DC20CB1" w14:textId="77777777" w:rsidR="009263D9" w:rsidRDefault="009263D9" w:rsidP="00063F9B">
            <w:pPr>
              <w:spacing w:line="0" w:lineRule="atLeast"/>
              <w:jc w:val="both"/>
              <w:rPr>
                <w:rFonts w:ascii="微軟正黑體" w:eastAsia="微軟正黑體" w:hAnsi="微軟正黑體"/>
                <w:sz w:val="20"/>
                <w:szCs w:val="20"/>
              </w:rPr>
            </w:pPr>
            <w:r w:rsidRPr="00DE1A7B">
              <w:rPr>
                <w:rFonts w:ascii="微軟正黑體" w:eastAsia="微軟正黑體" w:hAnsi="微軟正黑體" w:hint="eastAsia"/>
                <w:color w:val="FF0000"/>
                <w:sz w:val="20"/>
                <w:szCs w:val="20"/>
              </w:rPr>
              <w:t>*(必填)</w:t>
            </w:r>
            <w:r>
              <w:rPr>
                <w:rFonts w:ascii="微軟正黑體" w:eastAsia="微軟正黑體" w:hAnsi="微軟正黑體" w:hint="eastAsia"/>
                <w:color w:val="FF0000"/>
                <w:sz w:val="20"/>
                <w:szCs w:val="20"/>
              </w:rPr>
              <w:t xml:space="preserve"> </w:t>
            </w:r>
            <w:r w:rsidRPr="00030FF3">
              <w:rPr>
                <w:rFonts w:ascii="微軟正黑體" w:eastAsia="微軟正黑體" w:hAnsi="微軟正黑體" w:hint="eastAsia"/>
                <w:sz w:val="20"/>
                <w:szCs w:val="20"/>
              </w:rPr>
              <w:t>KKTIX</w:t>
            </w:r>
            <w:r>
              <w:rPr>
                <w:rFonts w:ascii="微軟正黑體" w:eastAsia="微軟正黑體" w:hAnsi="微軟正黑體" w:hint="eastAsia"/>
                <w:sz w:val="20"/>
                <w:szCs w:val="20"/>
              </w:rPr>
              <w:t>會員</w:t>
            </w:r>
            <w:r w:rsidRPr="00030FF3">
              <w:rPr>
                <w:rFonts w:ascii="微軟正黑體" w:eastAsia="微軟正黑體" w:hAnsi="微軟正黑體" w:hint="eastAsia"/>
                <w:sz w:val="20"/>
                <w:szCs w:val="20"/>
              </w:rPr>
              <w:t>帳號E-MAIL：</w:t>
            </w:r>
          </w:p>
          <w:p w14:paraId="586DC1C2" w14:textId="77777777" w:rsidR="009263D9" w:rsidRDefault="009263D9" w:rsidP="00063F9B">
            <w:pPr>
              <w:spacing w:line="0" w:lineRule="atLeast"/>
              <w:rPr>
                <w:rFonts w:ascii="微軟正黑體" w:eastAsia="微軟正黑體" w:hAnsi="微軟正黑體"/>
                <w:color w:val="808080" w:themeColor="background1" w:themeShade="80"/>
                <w:sz w:val="16"/>
                <w:szCs w:val="20"/>
              </w:rPr>
            </w:pPr>
            <w:r w:rsidRPr="00373AD2">
              <w:rPr>
                <w:rFonts w:ascii="微軟正黑體" w:eastAsia="微軟正黑體" w:hAnsi="微軟正黑體"/>
                <w:sz w:val="20"/>
                <w:szCs w:val="20"/>
                <w:highlight w:val="lightGray"/>
              </w:rPr>
              <w:fldChar w:fldCharType="begin">
                <w:ffData>
                  <w:name w:val="Text1"/>
                  <w:enabled/>
                  <w:calcOnExit w:val="0"/>
                  <w:textInput/>
                </w:ffData>
              </w:fldChar>
            </w:r>
            <w:r w:rsidRPr="00373AD2">
              <w:rPr>
                <w:rFonts w:ascii="微軟正黑體" w:eastAsia="微軟正黑體" w:hAnsi="微軟正黑體" w:hint="eastAsia"/>
                <w:sz w:val="20"/>
                <w:szCs w:val="20"/>
                <w:highlight w:val="lightGray"/>
              </w:rPr>
              <w:instrText>FORMTEXT</w:instrText>
            </w:r>
            <w:r w:rsidRPr="00373AD2">
              <w:rPr>
                <w:rFonts w:ascii="微軟正黑體" w:eastAsia="微軟正黑體" w:hAnsi="微軟正黑體"/>
                <w:sz w:val="20"/>
                <w:szCs w:val="20"/>
                <w:highlight w:val="lightGray"/>
              </w:rPr>
            </w:r>
            <w:r w:rsidRPr="00373AD2">
              <w:rPr>
                <w:rFonts w:ascii="微軟正黑體" w:eastAsia="微軟正黑體" w:hAnsi="微軟正黑體"/>
                <w:sz w:val="20"/>
                <w:szCs w:val="20"/>
                <w:highlight w:val="lightGray"/>
              </w:rPr>
              <w:fldChar w:fldCharType="separate"/>
            </w:r>
            <w:r w:rsidRPr="00373AD2">
              <w:rPr>
                <w:rFonts w:ascii="微軟正黑體" w:eastAsia="微軟正黑體" w:hAnsi="微軟正黑體"/>
                <w:noProof/>
                <w:sz w:val="20"/>
                <w:szCs w:val="20"/>
                <w:highlight w:val="lightGray"/>
              </w:rPr>
              <w:t> </w:t>
            </w:r>
            <w:r w:rsidRPr="00373AD2">
              <w:rPr>
                <w:rFonts w:ascii="微軟正黑體" w:eastAsia="微軟正黑體" w:hAnsi="微軟正黑體"/>
                <w:noProof/>
                <w:sz w:val="20"/>
                <w:szCs w:val="20"/>
                <w:highlight w:val="lightGray"/>
              </w:rPr>
              <w:t> </w:t>
            </w:r>
            <w:r w:rsidRPr="00373AD2">
              <w:rPr>
                <w:rFonts w:ascii="微軟正黑體" w:eastAsia="微軟正黑體" w:hAnsi="微軟正黑體"/>
                <w:noProof/>
                <w:sz w:val="20"/>
                <w:szCs w:val="20"/>
                <w:highlight w:val="lightGray"/>
              </w:rPr>
              <w:t> </w:t>
            </w:r>
            <w:r w:rsidRPr="00373AD2">
              <w:rPr>
                <w:rFonts w:ascii="微軟正黑體" w:eastAsia="微軟正黑體" w:hAnsi="微軟正黑體"/>
                <w:noProof/>
                <w:sz w:val="20"/>
                <w:szCs w:val="20"/>
                <w:highlight w:val="lightGray"/>
              </w:rPr>
              <w:t> </w:t>
            </w:r>
            <w:r w:rsidRPr="00373AD2">
              <w:rPr>
                <w:rFonts w:ascii="微軟正黑體" w:eastAsia="微軟正黑體" w:hAnsi="微軟正黑體"/>
                <w:noProof/>
                <w:sz w:val="20"/>
                <w:szCs w:val="20"/>
                <w:highlight w:val="lightGray"/>
              </w:rPr>
              <w:t> </w:t>
            </w:r>
            <w:r w:rsidRPr="00373AD2">
              <w:rPr>
                <w:rFonts w:ascii="微軟正黑體" w:eastAsia="微軟正黑體" w:hAnsi="微軟正黑體"/>
                <w:sz w:val="20"/>
                <w:szCs w:val="20"/>
                <w:highlight w:val="lightGray"/>
              </w:rPr>
              <w:fldChar w:fldCharType="end"/>
            </w:r>
          </w:p>
          <w:p w14:paraId="05AF190E" w14:textId="77777777" w:rsidR="009263D9" w:rsidRPr="00030FF3" w:rsidRDefault="009263D9" w:rsidP="00063F9B">
            <w:pPr>
              <w:spacing w:line="0" w:lineRule="atLeast"/>
              <w:rPr>
                <w:rFonts w:ascii="微軟正黑體" w:eastAsia="微軟正黑體" w:hAnsi="微軟正黑體"/>
                <w:sz w:val="20"/>
                <w:szCs w:val="20"/>
              </w:rPr>
            </w:pPr>
            <w:r w:rsidRPr="00860734">
              <w:rPr>
                <w:rFonts w:ascii="微軟正黑體" w:eastAsia="微軟正黑體" w:hAnsi="微軟正黑體" w:hint="eastAsia"/>
                <w:color w:val="808080" w:themeColor="background1" w:themeShade="80"/>
                <w:sz w:val="14"/>
                <w:szCs w:val="14"/>
              </w:rPr>
              <w:t>（退票手續費採電子發票開立以會員載具方式提供，請事先加入KKTIX會員並驗證E-MAIL，如未提供代表申請人同意將電子發票寄送給該筆訂單原購票人的電子郵件）</w:t>
            </w:r>
          </w:p>
        </w:tc>
      </w:tr>
      <w:tr w:rsidR="009263D9" w:rsidRPr="00030FF3" w14:paraId="0B8B2C52" w14:textId="77777777" w:rsidTr="00063F9B">
        <w:trPr>
          <w:trHeight w:val="360"/>
          <w:jc w:val="center"/>
        </w:trPr>
        <w:tc>
          <w:tcPr>
            <w:tcW w:w="675" w:type="dxa"/>
            <w:vMerge/>
            <w:hideMark/>
          </w:tcPr>
          <w:p w14:paraId="04558784" w14:textId="77777777" w:rsidR="009263D9" w:rsidRPr="00A75EF5" w:rsidRDefault="009263D9" w:rsidP="00063F9B">
            <w:pPr>
              <w:spacing w:line="0" w:lineRule="atLeast"/>
              <w:rPr>
                <w:rFonts w:ascii="微軟正黑體" w:eastAsia="微軟正黑體" w:hAnsi="微軟正黑體"/>
                <w:b/>
                <w:sz w:val="20"/>
                <w:szCs w:val="20"/>
              </w:rPr>
            </w:pPr>
          </w:p>
        </w:tc>
        <w:tc>
          <w:tcPr>
            <w:tcW w:w="10773" w:type="dxa"/>
            <w:gridSpan w:val="8"/>
            <w:vMerge/>
            <w:hideMark/>
          </w:tcPr>
          <w:p w14:paraId="603C7CC3" w14:textId="77777777" w:rsidR="009263D9" w:rsidRPr="00030FF3" w:rsidRDefault="009263D9" w:rsidP="00063F9B">
            <w:pPr>
              <w:spacing w:line="0" w:lineRule="atLeast"/>
              <w:rPr>
                <w:rFonts w:ascii="微軟正黑體" w:eastAsia="微軟正黑體" w:hAnsi="微軟正黑體"/>
                <w:sz w:val="20"/>
                <w:szCs w:val="20"/>
              </w:rPr>
            </w:pPr>
          </w:p>
        </w:tc>
      </w:tr>
      <w:tr w:rsidR="009263D9" w:rsidRPr="00030FF3" w14:paraId="6ABD51D4" w14:textId="77777777" w:rsidTr="00063F9B">
        <w:trPr>
          <w:trHeight w:val="450"/>
          <w:jc w:val="center"/>
        </w:trPr>
        <w:tc>
          <w:tcPr>
            <w:tcW w:w="675" w:type="dxa"/>
            <w:vMerge w:val="restart"/>
            <w:noWrap/>
            <w:vAlign w:val="center"/>
            <w:hideMark/>
          </w:tcPr>
          <w:p w14:paraId="752FF358" w14:textId="77777777" w:rsidR="009263D9" w:rsidRPr="00A75EF5" w:rsidRDefault="009263D9" w:rsidP="00063F9B">
            <w:pPr>
              <w:spacing w:line="0" w:lineRule="atLeast"/>
              <w:jc w:val="center"/>
              <w:rPr>
                <w:rFonts w:ascii="微軟正黑體" w:eastAsia="微軟正黑體" w:hAnsi="微軟正黑體"/>
                <w:b/>
                <w:sz w:val="20"/>
                <w:szCs w:val="20"/>
              </w:rPr>
            </w:pPr>
            <w:r w:rsidRPr="00A75EF5">
              <w:rPr>
                <w:rFonts w:ascii="微軟正黑體" w:eastAsia="微軟正黑體" w:hAnsi="微軟正黑體" w:hint="eastAsia"/>
                <w:b/>
                <w:sz w:val="20"/>
                <w:szCs w:val="20"/>
              </w:rPr>
              <w:t>退</w:t>
            </w:r>
          </w:p>
          <w:p w14:paraId="4B976197" w14:textId="77777777" w:rsidR="009263D9" w:rsidRPr="00A75EF5" w:rsidRDefault="009263D9" w:rsidP="00063F9B">
            <w:pPr>
              <w:spacing w:line="0" w:lineRule="atLeast"/>
              <w:jc w:val="center"/>
              <w:rPr>
                <w:rFonts w:ascii="微軟正黑體" w:eastAsia="微軟正黑體" w:hAnsi="微軟正黑體"/>
                <w:b/>
                <w:sz w:val="20"/>
                <w:szCs w:val="20"/>
              </w:rPr>
            </w:pPr>
            <w:r w:rsidRPr="00A75EF5">
              <w:rPr>
                <w:rFonts w:ascii="微軟正黑體" w:eastAsia="微軟正黑體" w:hAnsi="微軟正黑體" w:hint="eastAsia"/>
                <w:b/>
                <w:sz w:val="20"/>
                <w:szCs w:val="20"/>
              </w:rPr>
              <w:t>票</w:t>
            </w:r>
          </w:p>
          <w:p w14:paraId="0987C9FB" w14:textId="77777777" w:rsidR="009263D9" w:rsidRPr="00A75EF5" w:rsidRDefault="009263D9" w:rsidP="00063F9B">
            <w:pPr>
              <w:spacing w:line="0" w:lineRule="atLeast"/>
              <w:jc w:val="center"/>
              <w:rPr>
                <w:rFonts w:ascii="微軟正黑體" w:eastAsia="微軟正黑體" w:hAnsi="微軟正黑體"/>
                <w:b/>
                <w:sz w:val="20"/>
                <w:szCs w:val="20"/>
              </w:rPr>
            </w:pPr>
            <w:r w:rsidRPr="00A75EF5">
              <w:rPr>
                <w:rFonts w:ascii="微軟正黑體" w:eastAsia="微軟正黑體" w:hAnsi="微軟正黑體" w:hint="eastAsia"/>
                <w:b/>
                <w:sz w:val="20"/>
                <w:szCs w:val="20"/>
              </w:rPr>
              <w:t>資</w:t>
            </w:r>
          </w:p>
          <w:p w14:paraId="395C59C8" w14:textId="77777777" w:rsidR="009263D9" w:rsidRPr="00A75EF5" w:rsidRDefault="009263D9" w:rsidP="00063F9B">
            <w:pPr>
              <w:spacing w:line="0" w:lineRule="atLeast"/>
              <w:jc w:val="center"/>
              <w:rPr>
                <w:rFonts w:ascii="微軟正黑體" w:eastAsia="微軟正黑體" w:hAnsi="微軟正黑體"/>
                <w:b/>
                <w:sz w:val="20"/>
                <w:szCs w:val="20"/>
              </w:rPr>
            </w:pPr>
            <w:r w:rsidRPr="00A75EF5">
              <w:rPr>
                <w:rFonts w:ascii="微軟正黑體" w:eastAsia="微軟正黑體" w:hAnsi="微軟正黑體" w:hint="eastAsia"/>
                <w:b/>
                <w:sz w:val="20"/>
                <w:szCs w:val="20"/>
              </w:rPr>
              <w:t>料</w:t>
            </w:r>
          </w:p>
        </w:tc>
        <w:tc>
          <w:tcPr>
            <w:tcW w:w="1447" w:type="dxa"/>
            <w:noWrap/>
            <w:vAlign w:val="center"/>
            <w:hideMark/>
          </w:tcPr>
          <w:p w14:paraId="26ED1EF5" w14:textId="77777777" w:rsidR="009263D9" w:rsidRPr="00030FF3" w:rsidRDefault="009263D9" w:rsidP="00063F9B">
            <w:pPr>
              <w:spacing w:line="0" w:lineRule="atLeast"/>
              <w:jc w:val="center"/>
              <w:rPr>
                <w:rFonts w:ascii="微軟正黑體" w:eastAsia="微軟正黑體" w:hAnsi="微軟正黑體"/>
                <w:sz w:val="20"/>
                <w:szCs w:val="20"/>
              </w:rPr>
            </w:pPr>
            <w:r w:rsidRPr="00030FF3">
              <w:rPr>
                <w:rFonts w:ascii="微軟正黑體" w:eastAsia="微軟正黑體" w:hAnsi="微軟正黑體" w:hint="eastAsia"/>
                <w:sz w:val="20"/>
                <w:szCs w:val="20"/>
              </w:rPr>
              <w:t>訂單編號</w:t>
            </w:r>
          </w:p>
        </w:tc>
        <w:tc>
          <w:tcPr>
            <w:tcW w:w="1275" w:type="dxa"/>
            <w:noWrap/>
            <w:vAlign w:val="center"/>
          </w:tcPr>
          <w:p w14:paraId="71C9538D" w14:textId="77777777" w:rsidR="009263D9" w:rsidRPr="00030FF3" w:rsidRDefault="009263D9" w:rsidP="00063F9B">
            <w:pPr>
              <w:spacing w:line="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票號</w:t>
            </w:r>
          </w:p>
        </w:tc>
        <w:tc>
          <w:tcPr>
            <w:tcW w:w="1276" w:type="dxa"/>
            <w:vAlign w:val="center"/>
          </w:tcPr>
          <w:p w14:paraId="53972B0D" w14:textId="77777777" w:rsidR="009263D9" w:rsidRPr="00030FF3" w:rsidRDefault="009263D9" w:rsidP="00063F9B">
            <w:pPr>
              <w:spacing w:line="0" w:lineRule="atLeast"/>
              <w:jc w:val="center"/>
              <w:rPr>
                <w:rFonts w:ascii="微軟正黑體" w:eastAsia="微軟正黑體" w:hAnsi="微軟正黑體"/>
                <w:sz w:val="20"/>
                <w:szCs w:val="20"/>
              </w:rPr>
            </w:pPr>
            <w:r w:rsidRPr="00030FF3">
              <w:rPr>
                <w:rFonts w:ascii="微軟正黑體" w:eastAsia="微軟正黑體" w:hAnsi="微軟正黑體" w:hint="eastAsia"/>
                <w:sz w:val="20"/>
                <w:szCs w:val="20"/>
              </w:rPr>
              <w:t>活動日期</w:t>
            </w:r>
          </w:p>
        </w:tc>
        <w:tc>
          <w:tcPr>
            <w:tcW w:w="2612" w:type="dxa"/>
            <w:gridSpan w:val="2"/>
            <w:noWrap/>
            <w:vAlign w:val="center"/>
            <w:hideMark/>
          </w:tcPr>
          <w:p w14:paraId="695B820A" w14:textId="77777777" w:rsidR="009263D9" w:rsidRPr="00030FF3" w:rsidRDefault="009263D9" w:rsidP="00063F9B">
            <w:pPr>
              <w:spacing w:line="0" w:lineRule="atLeast"/>
              <w:jc w:val="center"/>
              <w:rPr>
                <w:rFonts w:ascii="微軟正黑體" w:eastAsia="微軟正黑體" w:hAnsi="微軟正黑體"/>
                <w:sz w:val="20"/>
                <w:szCs w:val="20"/>
              </w:rPr>
            </w:pPr>
            <w:r w:rsidRPr="00030FF3">
              <w:rPr>
                <w:rFonts w:ascii="微軟正黑體" w:eastAsia="微軟正黑體" w:hAnsi="微軟正黑體" w:hint="eastAsia"/>
                <w:sz w:val="20"/>
                <w:szCs w:val="20"/>
              </w:rPr>
              <w:t>活動名稱</w:t>
            </w:r>
          </w:p>
        </w:tc>
        <w:tc>
          <w:tcPr>
            <w:tcW w:w="850" w:type="dxa"/>
            <w:noWrap/>
            <w:vAlign w:val="center"/>
            <w:hideMark/>
          </w:tcPr>
          <w:p w14:paraId="76989E2F" w14:textId="77777777" w:rsidR="009263D9" w:rsidRPr="00030FF3" w:rsidRDefault="009263D9" w:rsidP="00063F9B">
            <w:pPr>
              <w:spacing w:line="0" w:lineRule="atLeast"/>
              <w:jc w:val="center"/>
              <w:rPr>
                <w:rFonts w:ascii="微軟正黑體" w:eastAsia="微軟正黑體" w:hAnsi="微軟正黑體"/>
                <w:sz w:val="20"/>
                <w:szCs w:val="20"/>
              </w:rPr>
            </w:pPr>
            <w:r w:rsidRPr="00030FF3">
              <w:rPr>
                <w:rFonts w:ascii="微軟正黑體" w:eastAsia="微軟正黑體" w:hAnsi="微軟正黑體" w:hint="eastAsia"/>
                <w:sz w:val="20"/>
                <w:szCs w:val="20"/>
              </w:rPr>
              <w:t>張數</w:t>
            </w:r>
          </w:p>
        </w:tc>
        <w:tc>
          <w:tcPr>
            <w:tcW w:w="1418" w:type="dxa"/>
            <w:noWrap/>
            <w:vAlign w:val="center"/>
            <w:hideMark/>
          </w:tcPr>
          <w:p w14:paraId="57F96822" w14:textId="77777777" w:rsidR="009263D9" w:rsidRPr="00030FF3" w:rsidRDefault="009263D9" w:rsidP="00063F9B">
            <w:pPr>
              <w:spacing w:line="0" w:lineRule="atLeast"/>
              <w:jc w:val="center"/>
              <w:rPr>
                <w:rFonts w:ascii="微軟正黑體" w:eastAsia="微軟正黑體" w:hAnsi="微軟正黑體"/>
                <w:sz w:val="20"/>
                <w:szCs w:val="20"/>
              </w:rPr>
            </w:pPr>
            <w:r w:rsidRPr="00030FF3">
              <w:rPr>
                <w:rFonts w:ascii="微軟正黑體" w:eastAsia="微軟正黑體" w:hAnsi="微軟正黑體" w:hint="eastAsia"/>
                <w:sz w:val="20"/>
                <w:szCs w:val="20"/>
              </w:rPr>
              <w:t>票面金額</w:t>
            </w:r>
          </w:p>
        </w:tc>
        <w:tc>
          <w:tcPr>
            <w:tcW w:w="1895" w:type="dxa"/>
            <w:noWrap/>
            <w:vAlign w:val="center"/>
            <w:hideMark/>
          </w:tcPr>
          <w:p w14:paraId="161CD252" w14:textId="77777777" w:rsidR="009263D9" w:rsidRPr="00030FF3" w:rsidRDefault="009263D9" w:rsidP="00063F9B">
            <w:pPr>
              <w:spacing w:line="0" w:lineRule="atLeast"/>
              <w:jc w:val="center"/>
              <w:rPr>
                <w:rFonts w:ascii="微軟正黑體" w:eastAsia="微軟正黑體" w:hAnsi="微軟正黑體"/>
                <w:sz w:val="20"/>
                <w:szCs w:val="20"/>
              </w:rPr>
            </w:pPr>
            <w:r w:rsidRPr="00030FF3">
              <w:rPr>
                <w:rFonts w:ascii="微軟正黑體" w:eastAsia="微軟正黑體" w:hAnsi="微軟正黑體" w:hint="eastAsia"/>
                <w:sz w:val="20"/>
                <w:szCs w:val="20"/>
              </w:rPr>
              <w:t>票面總金額</w:t>
            </w:r>
          </w:p>
        </w:tc>
      </w:tr>
      <w:tr w:rsidR="009263D9" w:rsidRPr="00030FF3" w14:paraId="0F4BF080" w14:textId="77777777" w:rsidTr="00063F9B">
        <w:trPr>
          <w:trHeight w:val="450"/>
          <w:jc w:val="center"/>
        </w:trPr>
        <w:tc>
          <w:tcPr>
            <w:tcW w:w="675" w:type="dxa"/>
            <w:vMerge/>
            <w:hideMark/>
          </w:tcPr>
          <w:p w14:paraId="7BF91B23" w14:textId="77777777" w:rsidR="009263D9" w:rsidRPr="00A75EF5" w:rsidRDefault="009263D9" w:rsidP="00063F9B">
            <w:pPr>
              <w:spacing w:line="0" w:lineRule="atLeast"/>
              <w:rPr>
                <w:rFonts w:ascii="微軟正黑體" w:eastAsia="微軟正黑體" w:hAnsi="微軟正黑體"/>
                <w:b/>
                <w:sz w:val="20"/>
                <w:szCs w:val="20"/>
              </w:rPr>
            </w:pPr>
          </w:p>
        </w:tc>
        <w:tc>
          <w:tcPr>
            <w:tcW w:w="1447" w:type="dxa"/>
            <w:noWrap/>
            <w:vAlign w:val="center"/>
            <w:hideMark/>
          </w:tcPr>
          <w:p w14:paraId="1E9307DA"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275" w:type="dxa"/>
            <w:noWrap/>
            <w:vAlign w:val="center"/>
          </w:tcPr>
          <w:p w14:paraId="09A0ECAC"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276" w:type="dxa"/>
            <w:vAlign w:val="center"/>
          </w:tcPr>
          <w:p w14:paraId="7DA437FB"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2612" w:type="dxa"/>
            <w:gridSpan w:val="2"/>
            <w:noWrap/>
            <w:vAlign w:val="center"/>
            <w:hideMark/>
          </w:tcPr>
          <w:p w14:paraId="20048C8D"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850" w:type="dxa"/>
            <w:noWrap/>
            <w:vAlign w:val="center"/>
            <w:hideMark/>
          </w:tcPr>
          <w:p w14:paraId="6990B425"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418" w:type="dxa"/>
            <w:noWrap/>
            <w:vAlign w:val="center"/>
            <w:hideMark/>
          </w:tcPr>
          <w:p w14:paraId="6F5BCEBF"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895" w:type="dxa"/>
            <w:vMerge w:val="restart"/>
            <w:noWrap/>
            <w:vAlign w:val="center"/>
            <w:hideMark/>
          </w:tcPr>
          <w:p w14:paraId="30177763" w14:textId="77777777" w:rsidR="009263D9" w:rsidRPr="00030FF3" w:rsidRDefault="009263D9" w:rsidP="00063F9B">
            <w:pPr>
              <w:spacing w:line="0" w:lineRule="atLeast"/>
              <w:jc w:val="center"/>
              <w:rPr>
                <w:rFonts w:ascii="微軟正黑體" w:eastAsia="微軟正黑體" w:hAnsi="微軟正黑體"/>
                <w:sz w:val="20"/>
                <w:szCs w:val="20"/>
              </w:rPr>
            </w:pPr>
            <w:r w:rsidRPr="00373AD2">
              <w:rPr>
                <w:rFonts w:ascii="微軟正黑體" w:eastAsia="微軟正黑體" w:hAnsi="微軟正黑體"/>
                <w:sz w:val="20"/>
                <w:szCs w:val="20"/>
                <w:highlight w:val="lightGray"/>
              </w:rPr>
              <w:fldChar w:fldCharType="begin">
                <w:ffData>
                  <w:name w:val="Text1"/>
                  <w:enabled/>
                  <w:calcOnExit w:val="0"/>
                  <w:textInput/>
                </w:ffData>
              </w:fldChar>
            </w:r>
            <w:r w:rsidRPr="00373AD2">
              <w:rPr>
                <w:rFonts w:ascii="微軟正黑體" w:eastAsia="微軟正黑體" w:hAnsi="微軟正黑體" w:hint="eastAsia"/>
                <w:sz w:val="20"/>
                <w:szCs w:val="20"/>
                <w:highlight w:val="lightGray"/>
              </w:rPr>
              <w:instrText>FORMTEXT</w:instrText>
            </w:r>
            <w:r w:rsidRPr="00373AD2">
              <w:rPr>
                <w:rFonts w:ascii="微軟正黑體" w:eastAsia="微軟正黑體" w:hAnsi="微軟正黑體"/>
                <w:sz w:val="20"/>
                <w:szCs w:val="20"/>
                <w:highlight w:val="lightGray"/>
              </w:rPr>
            </w:r>
            <w:r w:rsidRPr="00373AD2">
              <w:rPr>
                <w:rFonts w:ascii="微軟正黑體" w:eastAsia="微軟正黑體" w:hAnsi="微軟正黑體"/>
                <w:sz w:val="20"/>
                <w:szCs w:val="20"/>
                <w:highlight w:val="lightGray"/>
              </w:rPr>
              <w:fldChar w:fldCharType="separate"/>
            </w:r>
            <w:r w:rsidRPr="00373AD2">
              <w:rPr>
                <w:rFonts w:ascii="微軟正黑體" w:eastAsia="微軟正黑體" w:hAnsi="微軟正黑體"/>
                <w:noProof/>
                <w:sz w:val="20"/>
                <w:szCs w:val="20"/>
                <w:highlight w:val="lightGray"/>
              </w:rPr>
              <w:t> </w:t>
            </w:r>
            <w:r w:rsidRPr="00373AD2">
              <w:rPr>
                <w:rFonts w:ascii="微軟正黑體" w:eastAsia="微軟正黑體" w:hAnsi="微軟正黑體"/>
                <w:noProof/>
                <w:sz w:val="20"/>
                <w:szCs w:val="20"/>
                <w:highlight w:val="lightGray"/>
              </w:rPr>
              <w:t> </w:t>
            </w:r>
            <w:r w:rsidRPr="00373AD2">
              <w:rPr>
                <w:rFonts w:ascii="微軟正黑體" w:eastAsia="微軟正黑體" w:hAnsi="微軟正黑體"/>
                <w:noProof/>
                <w:sz w:val="20"/>
                <w:szCs w:val="20"/>
                <w:highlight w:val="lightGray"/>
              </w:rPr>
              <w:t> </w:t>
            </w:r>
            <w:r w:rsidRPr="00373AD2">
              <w:rPr>
                <w:rFonts w:ascii="微軟正黑體" w:eastAsia="微軟正黑體" w:hAnsi="微軟正黑體"/>
                <w:noProof/>
                <w:sz w:val="20"/>
                <w:szCs w:val="20"/>
                <w:highlight w:val="lightGray"/>
              </w:rPr>
              <w:t> </w:t>
            </w:r>
            <w:r w:rsidRPr="00373AD2">
              <w:rPr>
                <w:rFonts w:ascii="微軟正黑體" w:eastAsia="微軟正黑體" w:hAnsi="微軟正黑體"/>
                <w:noProof/>
                <w:sz w:val="20"/>
                <w:szCs w:val="20"/>
                <w:highlight w:val="lightGray"/>
              </w:rPr>
              <w:t> </w:t>
            </w:r>
            <w:r w:rsidRPr="00373AD2">
              <w:rPr>
                <w:rFonts w:ascii="微軟正黑體" w:eastAsia="微軟正黑體" w:hAnsi="微軟正黑體"/>
                <w:sz w:val="20"/>
                <w:szCs w:val="20"/>
                <w:highlight w:val="lightGray"/>
              </w:rPr>
              <w:fldChar w:fldCharType="end"/>
            </w:r>
          </w:p>
        </w:tc>
      </w:tr>
      <w:tr w:rsidR="009263D9" w:rsidRPr="00030FF3" w14:paraId="6949BF8C" w14:textId="77777777" w:rsidTr="00063F9B">
        <w:trPr>
          <w:trHeight w:val="450"/>
          <w:jc w:val="center"/>
        </w:trPr>
        <w:tc>
          <w:tcPr>
            <w:tcW w:w="675" w:type="dxa"/>
            <w:vMerge/>
            <w:hideMark/>
          </w:tcPr>
          <w:p w14:paraId="6F5628AD" w14:textId="77777777" w:rsidR="009263D9" w:rsidRPr="00A75EF5" w:rsidRDefault="009263D9" w:rsidP="00063F9B">
            <w:pPr>
              <w:spacing w:line="0" w:lineRule="atLeast"/>
              <w:rPr>
                <w:rFonts w:ascii="微軟正黑體" w:eastAsia="微軟正黑體" w:hAnsi="微軟正黑體"/>
                <w:b/>
                <w:sz w:val="20"/>
                <w:szCs w:val="20"/>
              </w:rPr>
            </w:pPr>
          </w:p>
        </w:tc>
        <w:tc>
          <w:tcPr>
            <w:tcW w:w="1447" w:type="dxa"/>
            <w:noWrap/>
            <w:vAlign w:val="center"/>
            <w:hideMark/>
          </w:tcPr>
          <w:p w14:paraId="57636E4E"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275" w:type="dxa"/>
            <w:noWrap/>
            <w:vAlign w:val="center"/>
          </w:tcPr>
          <w:p w14:paraId="1C8B911C"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276" w:type="dxa"/>
            <w:vAlign w:val="center"/>
          </w:tcPr>
          <w:p w14:paraId="314AB2CB"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2612" w:type="dxa"/>
            <w:gridSpan w:val="2"/>
            <w:noWrap/>
            <w:vAlign w:val="center"/>
            <w:hideMark/>
          </w:tcPr>
          <w:p w14:paraId="19B9E480"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850" w:type="dxa"/>
            <w:noWrap/>
            <w:vAlign w:val="center"/>
            <w:hideMark/>
          </w:tcPr>
          <w:p w14:paraId="0B7FB24F"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418" w:type="dxa"/>
            <w:noWrap/>
            <w:vAlign w:val="center"/>
            <w:hideMark/>
          </w:tcPr>
          <w:p w14:paraId="3CE82FD4"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895" w:type="dxa"/>
            <w:vMerge/>
            <w:hideMark/>
          </w:tcPr>
          <w:p w14:paraId="327FBB86" w14:textId="77777777" w:rsidR="009263D9" w:rsidRPr="00030FF3" w:rsidRDefault="009263D9" w:rsidP="00063F9B">
            <w:pPr>
              <w:spacing w:line="0" w:lineRule="atLeast"/>
              <w:rPr>
                <w:rFonts w:ascii="微軟正黑體" w:eastAsia="微軟正黑體" w:hAnsi="微軟正黑體"/>
                <w:sz w:val="20"/>
                <w:szCs w:val="20"/>
              </w:rPr>
            </w:pPr>
          </w:p>
        </w:tc>
      </w:tr>
      <w:tr w:rsidR="009263D9" w:rsidRPr="00030FF3" w14:paraId="30BDF874" w14:textId="77777777" w:rsidTr="00063F9B">
        <w:trPr>
          <w:trHeight w:val="450"/>
          <w:jc w:val="center"/>
        </w:trPr>
        <w:tc>
          <w:tcPr>
            <w:tcW w:w="675" w:type="dxa"/>
            <w:vMerge/>
            <w:hideMark/>
          </w:tcPr>
          <w:p w14:paraId="4D463CB8" w14:textId="77777777" w:rsidR="009263D9" w:rsidRPr="00A75EF5" w:rsidRDefault="009263D9" w:rsidP="00063F9B">
            <w:pPr>
              <w:spacing w:line="0" w:lineRule="atLeast"/>
              <w:rPr>
                <w:rFonts w:ascii="微軟正黑體" w:eastAsia="微軟正黑體" w:hAnsi="微軟正黑體"/>
                <w:b/>
                <w:sz w:val="20"/>
                <w:szCs w:val="20"/>
              </w:rPr>
            </w:pPr>
          </w:p>
        </w:tc>
        <w:tc>
          <w:tcPr>
            <w:tcW w:w="1447" w:type="dxa"/>
            <w:noWrap/>
            <w:vAlign w:val="center"/>
            <w:hideMark/>
          </w:tcPr>
          <w:p w14:paraId="1A943709"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275" w:type="dxa"/>
            <w:noWrap/>
            <w:vAlign w:val="center"/>
          </w:tcPr>
          <w:p w14:paraId="43102617"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276" w:type="dxa"/>
            <w:vAlign w:val="center"/>
          </w:tcPr>
          <w:p w14:paraId="5D9227AE"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2612" w:type="dxa"/>
            <w:gridSpan w:val="2"/>
            <w:noWrap/>
            <w:vAlign w:val="center"/>
            <w:hideMark/>
          </w:tcPr>
          <w:p w14:paraId="4B092A8F"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850" w:type="dxa"/>
            <w:noWrap/>
            <w:vAlign w:val="center"/>
            <w:hideMark/>
          </w:tcPr>
          <w:p w14:paraId="39B27C74"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418" w:type="dxa"/>
            <w:noWrap/>
            <w:vAlign w:val="center"/>
            <w:hideMark/>
          </w:tcPr>
          <w:p w14:paraId="0F5D3314"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895" w:type="dxa"/>
            <w:vMerge/>
            <w:hideMark/>
          </w:tcPr>
          <w:p w14:paraId="057D3DF1" w14:textId="77777777" w:rsidR="009263D9" w:rsidRPr="00030FF3" w:rsidRDefault="009263D9" w:rsidP="00063F9B">
            <w:pPr>
              <w:spacing w:line="0" w:lineRule="atLeast"/>
              <w:rPr>
                <w:rFonts w:ascii="微軟正黑體" w:eastAsia="微軟正黑體" w:hAnsi="微軟正黑體"/>
                <w:sz w:val="20"/>
                <w:szCs w:val="20"/>
              </w:rPr>
            </w:pPr>
          </w:p>
        </w:tc>
      </w:tr>
      <w:tr w:rsidR="009263D9" w:rsidRPr="00030FF3" w14:paraId="7B7D0862" w14:textId="77777777" w:rsidTr="00063F9B">
        <w:trPr>
          <w:trHeight w:val="450"/>
          <w:jc w:val="center"/>
        </w:trPr>
        <w:tc>
          <w:tcPr>
            <w:tcW w:w="675" w:type="dxa"/>
            <w:vMerge/>
            <w:hideMark/>
          </w:tcPr>
          <w:p w14:paraId="02F152EF" w14:textId="77777777" w:rsidR="009263D9" w:rsidRPr="00A75EF5" w:rsidRDefault="009263D9" w:rsidP="00063F9B">
            <w:pPr>
              <w:spacing w:line="0" w:lineRule="atLeast"/>
              <w:rPr>
                <w:rFonts w:ascii="微軟正黑體" w:eastAsia="微軟正黑體" w:hAnsi="微軟正黑體"/>
                <w:b/>
                <w:sz w:val="20"/>
                <w:szCs w:val="20"/>
              </w:rPr>
            </w:pPr>
          </w:p>
        </w:tc>
        <w:tc>
          <w:tcPr>
            <w:tcW w:w="1447" w:type="dxa"/>
            <w:noWrap/>
            <w:vAlign w:val="center"/>
            <w:hideMark/>
          </w:tcPr>
          <w:p w14:paraId="7F0757AA"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275" w:type="dxa"/>
            <w:noWrap/>
            <w:vAlign w:val="center"/>
          </w:tcPr>
          <w:p w14:paraId="57BB017B"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276" w:type="dxa"/>
            <w:vAlign w:val="center"/>
          </w:tcPr>
          <w:p w14:paraId="3C34ABAB"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2612" w:type="dxa"/>
            <w:gridSpan w:val="2"/>
            <w:noWrap/>
            <w:vAlign w:val="center"/>
            <w:hideMark/>
          </w:tcPr>
          <w:p w14:paraId="4BAA8CBF"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850" w:type="dxa"/>
            <w:noWrap/>
            <w:vAlign w:val="center"/>
            <w:hideMark/>
          </w:tcPr>
          <w:p w14:paraId="68E65C1E"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418" w:type="dxa"/>
            <w:noWrap/>
            <w:vAlign w:val="center"/>
            <w:hideMark/>
          </w:tcPr>
          <w:p w14:paraId="6868D7D8" w14:textId="77777777" w:rsidR="009263D9" w:rsidRPr="00030FF3" w:rsidRDefault="009263D9" w:rsidP="00063F9B">
            <w:pPr>
              <w:spacing w:line="0" w:lineRule="atLeast"/>
              <w:jc w:val="center"/>
              <w:rPr>
                <w:rFonts w:ascii="微軟正黑體" w:eastAsia="微軟正黑體" w:hAnsi="微軟正黑體"/>
                <w:sz w:val="20"/>
                <w:szCs w:val="20"/>
              </w:rPr>
            </w:pPr>
            <w:r w:rsidRPr="00370B68">
              <w:rPr>
                <w:rFonts w:ascii="微軟正黑體" w:eastAsia="微軟正黑體" w:hAnsi="微軟正黑體"/>
                <w:sz w:val="20"/>
                <w:szCs w:val="20"/>
                <w:highlight w:val="lightGray"/>
              </w:rPr>
              <w:fldChar w:fldCharType="begin">
                <w:ffData>
                  <w:name w:val="Text1"/>
                  <w:enabled/>
                  <w:calcOnExit w:val="0"/>
                  <w:textInput/>
                </w:ffData>
              </w:fldChar>
            </w:r>
            <w:r w:rsidRPr="00370B68">
              <w:rPr>
                <w:rFonts w:ascii="微軟正黑體" w:eastAsia="微軟正黑體" w:hAnsi="微軟正黑體" w:hint="eastAsia"/>
                <w:sz w:val="20"/>
                <w:szCs w:val="20"/>
                <w:highlight w:val="lightGray"/>
              </w:rPr>
              <w:instrText>FORMTEXT</w:instrText>
            </w:r>
            <w:r w:rsidRPr="00370B68">
              <w:rPr>
                <w:rFonts w:ascii="微軟正黑體" w:eastAsia="微軟正黑體" w:hAnsi="微軟正黑體"/>
                <w:sz w:val="20"/>
                <w:szCs w:val="20"/>
                <w:highlight w:val="lightGray"/>
              </w:rPr>
            </w:r>
            <w:r w:rsidRPr="00370B68">
              <w:rPr>
                <w:rFonts w:ascii="微軟正黑體" w:eastAsia="微軟正黑體" w:hAnsi="微軟正黑體"/>
                <w:sz w:val="20"/>
                <w:szCs w:val="20"/>
                <w:highlight w:val="lightGray"/>
              </w:rPr>
              <w:fldChar w:fldCharType="separate"/>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noProof/>
                <w:sz w:val="20"/>
                <w:szCs w:val="20"/>
                <w:highlight w:val="lightGray"/>
              </w:rPr>
              <w:t> </w:t>
            </w:r>
            <w:r w:rsidRPr="00370B68">
              <w:rPr>
                <w:rFonts w:ascii="微軟正黑體" w:eastAsia="微軟正黑體" w:hAnsi="微軟正黑體"/>
                <w:sz w:val="20"/>
                <w:szCs w:val="20"/>
                <w:highlight w:val="lightGray"/>
              </w:rPr>
              <w:fldChar w:fldCharType="end"/>
            </w:r>
          </w:p>
        </w:tc>
        <w:tc>
          <w:tcPr>
            <w:tcW w:w="1895" w:type="dxa"/>
            <w:vMerge/>
            <w:hideMark/>
          </w:tcPr>
          <w:p w14:paraId="192D575B" w14:textId="77777777" w:rsidR="009263D9" w:rsidRPr="00030FF3" w:rsidRDefault="009263D9" w:rsidP="00063F9B">
            <w:pPr>
              <w:spacing w:line="0" w:lineRule="atLeast"/>
              <w:rPr>
                <w:rFonts w:ascii="微軟正黑體" w:eastAsia="微軟正黑體" w:hAnsi="微軟正黑體"/>
                <w:sz w:val="20"/>
                <w:szCs w:val="20"/>
              </w:rPr>
            </w:pPr>
          </w:p>
        </w:tc>
      </w:tr>
    </w:tbl>
    <w:p w14:paraId="3D31539E" w14:textId="77777777" w:rsidR="009263D9" w:rsidRPr="009263D9" w:rsidRDefault="009263D9" w:rsidP="009263D9">
      <w:pPr>
        <w:spacing w:line="0" w:lineRule="atLeast"/>
        <w:rPr>
          <w:rFonts w:ascii="微軟正黑體" w:eastAsia="微軟正黑體" w:hAnsi="微軟正黑體"/>
          <w:b/>
          <w:szCs w:val="24"/>
        </w:rPr>
      </w:pPr>
    </w:p>
    <w:p w14:paraId="06C17AEA" w14:textId="79648BBD" w:rsidR="0055292F" w:rsidRPr="00D02E50" w:rsidRDefault="0055292F" w:rsidP="0055292F">
      <w:pPr>
        <w:pStyle w:val="a3"/>
        <w:numPr>
          <w:ilvl w:val="0"/>
          <w:numId w:val="1"/>
        </w:numPr>
        <w:spacing w:line="0" w:lineRule="atLeast"/>
        <w:ind w:leftChars="0"/>
        <w:rPr>
          <w:rFonts w:ascii="微軟正黑體" w:eastAsia="微軟正黑體" w:hAnsi="微軟正黑體"/>
          <w:sz w:val="16"/>
          <w:szCs w:val="16"/>
        </w:rPr>
      </w:pPr>
      <w:r w:rsidRPr="00D02E50">
        <w:rPr>
          <w:rFonts w:ascii="微軟正黑體" w:eastAsia="微軟正黑體" w:hAnsi="微軟正黑體" w:hint="eastAsia"/>
          <w:sz w:val="16"/>
          <w:szCs w:val="16"/>
        </w:rPr>
        <w:t>本申請書僅適用於活動頁面上註明「委託 KKTIX 代理退票退費」者，所有規定皆以KKTIX官網所載之『KKTIX 代理退票辦法』為主。</w:t>
      </w:r>
    </w:p>
    <w:p w14:paraId="47952552" w14:textId="2151C55A" w:rsidR="0055292F" w:rsidRPr="00D02E50" w:rsidRDefault="0055292F" w:rsidP="0055292F">
      <w:pPr>
        <w:pStyle w:val="a3"/>
        <w:numPr>
          <w:ilvl w:val="0"/>
          <w:numId w:val="1"/>
        </w:numPr>
        <w:spacing w:line="0" w:lineRule="atLeast"/>
        <w:ind w:leftChars="0"/>
        <w:rPr>
          <w:rFonts w:ascii="微軟正黑體" w:eastAsia="微軟正黑體" w:hAnsi="微軟正黑體"/>
          <w:sz w:val="16"/>
          <w:szCs w:val="16"/>
        </w:rPr>
      </w:pPr>
      <w:r w:rsidRPr="00D02E50">
        <w:rPr>
          <w:rFonts w:ascii="微軟正黑體" w:eastAsia="微軟正黑體" w:hAnsi="微軟正黑體" w:hint="eastAsia"/>
          <w:sz w:val="16"/>
          <w:szCs w:val="16"/>
        </w:rPr>
        <w:t>若購買套票，退票亦需整個套票退票，恕無法退單張票券。</w:t>
      </w:r>
    </w:p>
    <w:p w14:paraId="3FC58B1D" w14:textId="77777777" w:rsidR="0055292F" w:rsidRDefault="0055292F" w:rsidP="0055292F">
      <w:pPr>
        <w:pStyle w:val="a3"/>
        <w:numPr>
          <w:ilvl w:val="0"/>
          <w:numId w:val="1"/>
        </w:numPr>
        <w:spacing w:line="0" w:lineRule="atLeast"/>
        <w:ind w:leftChars="0"/>
        <w:rPr>
          <w:rFonts w:ascii="微軟正黑體" w:eastAsia="微軟正黑體" w:hAnsi="微軟正黑體"/>
          <w:sz w:val="16"/>
          <w:szCs w:val="16"/>
        </w:rPr>
      </w:pPr>
      <w:r w:rsidRPr="00D02E50">
        <w:rPr>
          <w:rFonts w:ascii="微軟正黑體" w:eastAsia="微軟正黑體" w:hAnsi="微軟正黑體" w:hint="eastAsia"/>
          <w:sz w:val="16"/>
          <w:szCs w:val="16"/>
        </w:rPr>
        <w:t>本公司一旦收到本退票申請書，視同同意進行退票作業，恕不取消或要求寄回。</w:t>
      </w:r>
    </w:p>
    <w:p w14:paraId="1876A696" w14:textId="77777777" w:rsidR="00997780" w:rsidRPr="00D02E50" w:rsidRDefault="00997780" w:rsidP="00997780">
      <w:pPr>
        <w:pStyle w:val="a3"/>
        <w:numPr>
          <w:ilvl w:val="0"/>
          <w:numId w:val="1"/>
        </w:numPr>
        <w:spacing w:line="0" w:lineRule="atLeast"/>
        <w:ind w:leftChars="0"/>
        <w:rPr>
          <w:rFonts w:ascii="微軟正黑體" w:eastAsia="微軟正黑體" w:hAnsi="微軟正黑體"/>
          <w:sz w:val="16"/>
          <w:szCs w:val="16"/>
        </w:rPr>
      </w:pPr>
      <w:r w:rsidRPr="00997780">
        <w:rPr>
          <w:rFonts w:ascii="微軟正黑體" w:eastAsia="微軟正黑體" w:hAnsi="微軟正黑體" w:hint="eastAsia"/>
          <w:sz w:val="16"/>
          <w:szCs w:val="16"/>
        </w:rPr>
        <w:t>平台服務費、取票手續費、轉帳手續費及寄回票券郵資等額外手續費非屬票價部分不在退</w:t>
      </w:r>
      <w:r w:rsidR="00F46C09">
        <w:rPr>
          <w:rFonts w:ascii="微軟正黑體" w:eastAsia="微軟正黑體" w:hAnsi="微軟正黑體" w:hint="eastAsia"/>
          <w:sz w:val="16"/>
          <w:szCs w:val="16"/>
        </w:rPr>
        <w:t>款</w:t>
      </w:r>
      <w:r w:rsidRPr="00997780">
        <w:rPr>
          <w:rFonts w:ascii="微軟正黑體" w:eastAsia="微軟正黑體" w:hAnsi="微軟正黑體" w:hint="eastAsia"/>
          <w:sz w:val="16"/>
          <w:szCs w:val="16"/>
        </w:rPr>
        <w:t>範圍之內，需由購票人負擔。</w:t>
      </w:r>
    </w:p>
    <w:p w14:paraId="1AE1942C" w14:textId="77777777" w:rsidR="0055292F" w:rsidRPr="00D02E50" w:rsidRDefault="0055292F" w:rsidP="0055292F">
      <w:pPr>
        <w:pStyle w:val="a3"/>
        <w:numPr>
          <w:ilvl w:val="0"/>
          <w:numId w:val="1"/>
        </w:numPr>
        <w:spacing w:line="0" w:lineRule="atLeast"/>
        <w:ind w:leftChars="0"/>
        <w:rPr>
          <w:rFonts w:ascii="微軟正黑體" w:eastAsia="微軟正黑體" w:hAnsi="微軟正黑體"/>
          <w:sz w:val="16"/>
          <w:szCs w:val="16"/>
        </w:rPr>
      </w:pPr>
      <w:r w:rsidRPr="00D02E50">
        <w:rPr>
          <w:rFonts w:ascii="微軟正黑體" w:eastAsia="微軟正黑體" w:hAnsi="微軟正黑體" w:hint="eastAsia"/>
          <w:sz w:val="16"/>
          <w:szCs w:val="16"/>
        </w:rPr>
        <w:t>本人知悉並同意「華娛網路娛樂股份有限公司」為提供票務處理目的範圍內，得蒐集、處理及利用本人所提供之個人資料。</w:t>
      </w:r>
    </w:p>
    <w:p w14:paraId="5AFE20FE" w14:textId="22F7A98D" w:rsidR="0055292F" w:rsidRDefault="0055292F" w:rsidP="0055292F">
      <w:pPr>
        <w:pStyle w:val="a3"/>
        <w:numPr>
          <w:ilvl w:val="0"/>
          <w:numId w:val="1"/>
        </w:numPr>
        <w:spacing w:line="0" w:lineRule="atLeast"/>
        <w:ind w:leftChars="0"/>
        <w:rPr>
          <w:rFonts w:ascii="微軟正黑體" w:eastAsia="微軟正黑體" w:hAnsi="微軟正黑體"/>
          <w:sz w:val="16"/>
          <w:szCs w:val="16"/>
        </w:rPr>
      </w:pPr>
      <w:r w:rsidRPr="00D02E50">
        <w:rPr>
          <w:rFonts w:ascii="微軟正黑體" w:eastAsia="微軟正黑體" w:hAnsi="微軟正黑體" w:hint="eastAsia"/>
          <w:sz w:val="16"/>
          <w:szCs w:val="16"/>
        </w:rPr>
        <w:t>根據文化部訂定『</w:t>
      </w:r>
      <w:hyperlink r:id="rId8" w:history="1">
        <w:r w:rsidRPr="00E2595E">
          <w:rPr>
            <w:rStyle w:val="ab"/>
            <w:rFonts w:ascii="微軟正黑體" w:eastAsia="微軟正黑體" w:hAnsi="微軟正黑體" w:hint="eastAsia"/>
            <w:sz w:val="16"/>
            <w:szCs w:val="16"/>
          </w:rPr>
          <w:t>藝文展覽票券定型化契約應記載及不得記載事項</w:t>
        </w:r>
      </w:hyperlink>
      <w:r w:rsidRPr="00D02E50">
        <w:rPr>
          <w:rFonts w:ascii="微軟正黑體" w:eastAsia="微軟正黑體" w:hAnsi="微軟正黑體" w:hint="eastAsia"/>
          <w:sz w:val="16"/>
          <w:szCs w:val="16"/>
        </w:rPr>
        <w:t>』第六項「退、換票機制 」之規定，</w:t>
      </w:r>
      <w:r w:rsidRPr="00E2595E">
        <w:rPr>
          <w:rFonts w:ascii="微軟正黑體" w:eastAsia="微軟正黑體" w:hAnsi="微軟正黑體" w:hint="eastAsia"/>
          <w:sz w:val="16"/>
          <w:szCs w:val="16"/>
        </w:rPr>
        <w:t>藝文物品及其他藝文創作展覽</w:t>
      </w:r>
      <w:r>
        <w:rPr>
          <w:rFonts w:ascii="微軟正黑體" w:eastAsia="微軟正黑體" w:hAnsi="微軟正黑體" w:hint="eastAsia"/>
          <w:sz w:val="16"/>
          <w:szCs w:val="16"/>
        </w:rPr>
        <w:t>的票券</w:t>
      </w:r>
      <w:r w:rsidRPr="00D02E50">
        <w:rPr>
          <w:rFonts w:ascii="微軟正黑體" w:eastAsia="微軟正黑體" w:hAnsi="微軟正黑體" w:hint="eastAsia"/>
          <w:sz w:val="16"/>
          <w:szCs w:val="16"/>
        </w:rPr>
        <w:t>，展覽結束隔天起即不接受退票</w:t>
      </w:r>
      <w:r>
        <w:rPr>
          <w:rFonts w:ascii="微軟正黑體" w:eastAsia="微軟正黑體" w:hAnsi="微軟正黑體" w:hint="eastAsia"/>
          <w:sz w:val="16"/>
          <w:szCs w:val="16"/>
        </w:rPr>
        <w:t>。</w:t>
      </w:r>
      <w:r w:rsidR="005D1BB8">
        <w:rPr>
          <w:rFonts w:ascii="微軟正黑體" w:eastAsia="微軟正黑體" w:hAnsi="微軟正黑體" w:hint="eastAsia"/>
          <w:color w:val="FF0000"/>
          <w:kern w:val="0"/>
          <w:sz w:val="16"/>
          <w:szCs w:val="16"/>
        </w:rPr>
        <w:t>(換票等同於退票)</w:t>
      </w:r>
    </w:p>
    <w:p w14:paraId="62449546" w14:textId="78ECB319" w:rsidR="0055292F" w:rsidRPr="00D97075" w:rsidRDefault="00373AD2" w:rsidP="00D97075">
      <w:pPr>
        <w:pStyle w:val="a3"/>
        <w:numPr>
          <w:ilvl w:val="0"/>
          <w:numId w:val="1"/>
        </w:numPr>
        <w:spacing w:line="0" w:lineRule="atLeast"/>
        <w:ind w:leftChars="0"/>
        <w:rPr>
          <w:rFonts w:ascii="微軟正黑體" w:eastAsia="微軟正黑體" w:hAnsi="微軟正黑體"/>
          <w:sz w:val="16"/>
          <w:szCs w:val="16"/>
        </w:rPr>
      </w:pPr>
      <w:r w:rsidRPr="00D02E50">
        <w:rPr>
          <w:rFonts w:ascii="微軟正黑體" w:eastAsia="微軟正黑體" w:hAnsi="微軟正黑體" w:hint="eastAsia"/>
          <w:sz w:val="16"/>
          <w:szCs w:val="16"/>
        </w:rPr>
        <w:t>根據文化部訂定『</w:t>
      </w:r>
      <w:hyperlink r:id="rId9" w:history="1">
        <w:r w:rsidRPr="00E2595E">
          <w:rPr>
            <w:rStyle w:val="ab"/>
            <w:rFonts w:ascii="微軟正黑體" w:eastAsia="微軟正黑體" w:hAnsi="微軟正黑體" w:hint="eastAsia"/>
            <w:sz w:val="16"/>
            <w:szCs w:val="16"/>
          </w:rPr>
          <w:t>藝文表演票券定型化契約應記載及不得記載事項</w:t>
        </w:r>
      </w:hyperlink>
      <w:r w:rsidRPr="00D02E50">
        <w:rPr>
          <w:rFonts w:ascii="微軟正黑體" w:eastAsia="微軟正黑體" w:hAnsi="微軟正黑體" w:hint="eastAsia"/>
          <w:sz w:val="16"/>
          <w:szCs w:val="16"/>
        </w:rPr>
        <w:t>』第六項「退、換票機制 」之規定，</w:t>
      </w:r>
      <w:r w:rsidRPr="00E2595E">
        <w:rPr>
          <w:rFonts w:ascii="微軟正黑體" w:eastAsia="微軟正黑體" w:hAnsi="微軟正黑體" w:hint="eastAsia"/>
          <w:sz w:val="16"/>
          <w:szCs w:val="16"/>
        </w:rPr>
        <w:t>現場演出之音樂、戲劇、舞蹈或其他形式之藝文表演活動</w:t>
      </w:r>
      <w:r>
        <w:rPr>
          <w:rFonts w:ascii="微軟正黑體" w:eastAsia="微軟正黑體" w:hAnsi="微軟正黑體" w:hint="eastAsia"/>
          <w:sz w:val="16"/>
          <w:szCs w:val="16"/>
        </w:rPr>
        <w:t>的票券，</w:t>
      </w:r>
      <w:r w:rsidRPr="00D02E50">
        <w:rPr>
          <w:rFonts w:ascii="微軟正黑體" w:eastAsia="微軟正黑體" w:hAnsi="微軟正黑體" w:hint="eastAsia"/>
          <w:sz w:val="16"/>
          <w:szCs w:val="16"/>
        </w:rPr>
        <w:t>共有以下四種方案之退票規定，</w:t>
      </w:r>
      <w:r w:rsidRPr="004F696E">
        <w:rPr>
          <w:rFonts w:ascii="微軟正黑體" w:eastAsia="微軟正黑體" w:hAnsi="微軟正黑體" w:hint="eastAsia"/>
          <w:sz w:val="16"/>
          <w:szCs w:val="16"/>
        </w:rPr>
        <w:t>方案將由主辦單位決定後，清楚標示於售票活動頁面上</w:t>
      </w:r>
      <w:r>
        <w:rPr>
          <w:rFonts w:ascii="微軟正黑體" w:eastAsia="微軟正黑體" w:hAnsi="微軟正黑體" w:hint="eastAsia"/>
          <w:sz w:val="16"/>
          <w:szCs w:val="16"/>
        </w:rPr>
        <w:t>，請依頁面載明之退票期限內辦理退票。</w:t>
      </w:r>
      <w:r w:rsidR="00D97075" w:rsidRPr="00D97075">
        <w:rPr>
          <w:rFonts w:ascii="微軟正黑體" w:eastAsia="微軟正黑體" w:hAnsi="微軟正黑體" w:hint="eastAsia"/>
          <w:sz w:val="16"/>
          <w:szCs w:val="16"/>
        </w:rPr>
        <w:t>若活動頁未清楚載明退票方案，一律採用方案一。</w:t>
      </w:r>
      <w:r w:rsidR="005D1BB8">
        <w:rPr>
          <w:rFonts w:ascii="微軟正黑體" w:eastAsia="微軟正黑體" w:hAnsi="微軟正黑體" w:hint="eastAsia"/>
          <w:color w:val="FF0000"/>
          <w:kern w:val="0"/>
          <w:sz w:val="16"/>
          <w:szCs w:val="16"/>
        </w:rPr>
        <w:t>(換票等同於退票)</w:t>
      </w:r>
    </w:p>
    <w:p w14:paraId="7C1F98EF" w14:textId="77777777" w:rsidR="0055292F" w:rsidRDefault="00715BDB" w:rsidP="0055292F">
      <w:pPr>
        <w:pStyle w:val="a3"/>
        <w:spacing w:line="0" w:lineRule="atLeast"/>
        <w:ind w:leftChars="0"/>
        <w:rPr>
          <w:rFonts w:ascii="微軟正黑體" w:eastAsia="微軟正黑體" w:hAnsi="微軟正黑體"/>
          <w:sz w:val="20"/>
          <w:szCs w:val="20"/>
        </w:rPr>
      </w:pPr>
      <w:r>
        <w:rPr>
          <w:rFonts w:ascii="微軟正黑體" w:eastAsia="微軟正黑體" w:hAnsi="微軟正黑體"/>
          <w:noProof/>
          <w:sz w:val="20"/>
          <w:szCs w:val="20"/>
        </w:rPr>
        <w:drawing>
          <wp:inline distT="0" distB="0" distL="0" distR="0" wp14:anchorId="647049DE" wp14:editId="42CEAF40">
            <wp:extent cx="5805608" cy="23544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UND.png"/>
                    <pic:cNvPicPr/>
                  </pic:nvPicPr>
                  <pic:blipFill>
                    <a:blip r:embed="rId10">
                      <a:extLst>
                        <a:ext uri="{28A0092B-C50C-407E-A947-70E740481C1C}">
                          <a14:useLocalDpi xmlns:a14="http://schemas.microsoft.com/office/drawing/2010/main" val="0"/>
                        </a:ext>
                      </a:extLst>
                    </a:blip>
                    <a:stretch>
                      <a:fillRect/>
                    </a:stretch>
                  </pic:blipFill>
                  <pic:spPr>
                    <a:xfrm>
                      <a:off x="0" y="0"/>
                      <a:ext cx="5816144" cy="2358673"/>
                    </a:xfrm>
                    <a:prstGeom prst="rect">
                      <a:avLst/>
                    </a:prstGeom>
                  </pic:spPr>
                </pic:pic>
              </a:graphicData>
            </a:graphic>
          </wp:inline>
        </w:drawing>
      </w:r>
    </w:p>
    <w:p w14:paraId="633B085A" w14:textId="77777777" w:rsidR="0055292F" w:rsidRPr="00D02E50" w:rsidRDefault="0055292F" w:rsidP="0055292F">
      <w:pPr>
        <w:pStyle w:val="a3"/>
        <w:numPr>
          <w:ilvl w:val="0"/>
          <w:numId w:val="1"/>
        </w:numPr>
        <w:spacing w:line="0" w:lineRule="atLeast"/>
        <w:ind w:leftChars="0"/>
        <w:rPr>
          <w:rFonts w:ascii="微軟正黑體" w:eastAsia="微軟正黑體" w:hAnsi="微軟正黑體"/>
          <w:sz w:val="16"/>
          <w:szCs w:val="16"/>
        </w:rPr>
      </w:pPr>
      <w:r>
        <w:rPr>
          <w:rFonts w:ascii="微軟正黑體" w:eastAsia="微軟正黑體" w:hAnsi="微軟正黑體" w:hint="eastAsia"/>
          <w:sz w:val="16"/>
          <w:szCs w:val="16"/>
        </w:rPr>
        <w:t>若退票超過期限才讓KKTIX收到</w:t>
      </w:r>
      <w:r w:rsidRPr="00D02E50">
        <w:rPr>
          <w:rFonts w:ascii="微軟正黑體" w:eastAsia="微軟正黑體" w:hAnsi="微軟正黑體" w:hint="eastAsia"/>
          <w:sz w:val="16"/>
          <w:szCs w:val="16"/>
        </w:rPr>
        <w:t>，KKTIX</w:t>
      </w:r>
      <w:r>
        <w:rPr>
          <w:rFonts w:ascii="微軟正黑體" w:eastAsia="微軟正黑體" w:hAnsi="微軟正黑體" w:hint="eastAsia"/>
          <w:sz w:val="16"/>
          <w:szCs w:val="16"/>
        </w:rPr>
        <w:t>將依本申請書之聯絡方式聯繫申請人告知票券退回事宜，一旦</w:t>
      </w:r>
      <w:r w:rsidRPr="00D02E50">
        <w:rPr>
          <w:rFonts w:ascii="微軟正黑體" w:eastAsia="微軟正黑體" w:hAnsi="微軟正黑體" w:hint="eastAsia"/>
          <w:sz w:val="16"/>
          <w:szCs w:val="16"/>
        </w:rPr>
        <w:t>無法與申請人取得聯繫，又或是無法與申請人達成取回票券共識，KKTIX將不負票券保管或其他的任何責任，所有後果與責任將由退票者自行承擔。</w:t>
      </w:r>
    </w:p>
    <w:p w14:paraId="6ABC4487" w14:textId="77777777" w:rsidR="0055292F" w:rsidRDefault="0055292F" w:rsidP="0055292F">
      <w:pPr>
        <w:pStyle w:val="a3"/>
        <w:numPr>
          <w:ilvl w:val="0"/>
          <w:numId w:val="1"/>
        </w:numPr>
        <w:spacing w:line="0" w:lineRule="atLeast"/>
        <w:ind w:leftChars="0"/>
        <w:rPr>
          <w:rFonts w:ascii="微軟正黑體" w:eastAsia="微軟正黑體" w:hAnsi="微軟正黑體"/>
          <w:sz w:val="16"/>
          <w:szCs w:val="16"/>
        </w:rPr>
      </w:pPr>
      <w:r>
        <w:rPr>
          <w:rFonts w:ascii="微軟正黑體" w:eastAsia="微軟正黑體" w:hAnsi="微軟正黑體" w:hint="eastAsia"/>
          <w:sz w:val="16"/>
          <w:szCs w:val="16"/>
        </w:rPr>
        <w:t>上述方案若須寄回</w:t>
      </w:r>
      <w:r w:rsidRPr="00D02E50">
        <w:rPr>
          <w:rFonts w:ascii="微軟正黑體" w:eastAsia="微軟正黑體" w:hAnsi="微軟正黑體" w:hint="eastAsia"/>
          <w:sz w:val="16"/>
          <w:szCs w:val="16"/>
        </w:rPr>
        <w:t>票券</w:t>
      </w:r>
      <w:r>
        <w:rPr>
          <w:rFonts w:ascii="微軟正黑體" w:eastAsia="微軟正黑體" w:hAnsi="微軟正黑體" w:hint="eastAsia"/>
          <w:sz w:val="16"/>
          <w:szCs w:val="16"/>
        </w:rPr>
        <w:t>，皆</w:t>
      </w:r>
      <w:r w:rsidRPr="00D02E50">
        <w:rPr>
          <w:rFonts w:ascii="微軟正黑體" w:eastAsia="微軟正黑體" w:hAnsi="微軟正黑體" w:hint="eastAsia"/>
          <w:sz w:val="16"/>
          <w:szCs w:val="16"/>
        </w:rPr>
        <w:t>需以</w:t>
      </w:r>
      <w:r>
        <w:rPr>
          <w:rFonts w:ascii="微軟正黑體" w:eastAsia="微軟正黑體" w:hAnsi="微軟正黑體" w:hint="eastAsia"/>
          <w:sz w:val="16"/>
          <w:szCs w:val="16"/>
        </w:rPr>
        <w:t>掛號</w:t>
      </w:r>
      <w:r w:rsidRPr="00D02E50">
        <w:rPr>
          <w:rFonts w:ascii="微軟正黑體" w:eastAsia="微軟正黑體" w:hAnsi="微軟正黑體" w:hint="eastAsia"/>
          <w:sz w:val="16"/>
          <w:szCs w:val="16"/>
        </w:rPr>
        <w:t>郵寄方式退回票券（選擇全家取票，需先將票券取出），請將</w:t>
      </w:r>
      <w:r w:rsidRPr="00D02E50">
        <w:rPr>
          <w:rFonts w:ascii="微軟正黑體" w:eastAsia="微軟正黑體" w:hAnsi="微軟正黑體" w:hint="eastAsia"/>
          <w:b/>
          <w:color w:val="FF0000"/>
          <w:sz w:val="16"/>
          <w:szCs w:val="16"/>
        </w:rPr>
        <w:t>票券</w:t>
      </w:r>
      <w:r w:rsidRPr="00D02E50">
        <w:rPr>
          <w:rFonts w:ascii="微軟正黑體" w:eastAsia="微軟正黑體" w:hAnsi="微軟正黑體" w:hint="eastAsia"/>
          <w:sz w:val="16"/>
          <w:szCs w:val="16"/>
        </w:rPr>
        <w:t>及</w:t>
      </w:r>
      <w:r w:rsidRPr="00D02E50">
        <w:rPr>
          <w:rFonts w:ascii="微軟正黑體" w:eastAsia="微軟正黑體" w:hAnsi="微軟正黑體" w:hint="eastAsia"/>
          <w:b/>
          <w:color w:val="FF0000"/>
          <w:sz w:val="16"/>
          <w:szCs w:val="16"/>
        </w:rPr>
        <w:t>本申請書</w:t>
      </w:r>
      <w:r w:rsidRPr="00D02E50">
        <w:rPr>
          <w:rFonts w:ascii="微軟正黑體" w:eastAsia="微軟正黑體" w:hAnsi="微軟正黑體" w:hint="eastAsia"/>
          <w:sz w:val="16"/>
          <w:szCs w:val="16"/>
        </w:rPr>
        <w:t>以掛號方式郵寄至下述地址：</w:t>
      </w:r>
    </w:p>
    <w:p w14:paraId="539DD518" w14:textId="6B9884A2" w:rsidR="0055292F" w:rsidRDefault="0055292F" w:rsidP="0055292F">
      <w:pPr>
        <w:pStyle w:val="a3"/>
        <w:spacing w:line="0" w:lineRule="atLeast"/>
        <w:ind w:leftChars="0"/>
        <w:rPr>
          <w:rFonts w:ascii="微軟正黑體" w:eastAsia="微軟正黑體" w:hAnsi="微軟正黑體"/>
          <w:sz w:val="16"/>
          <w:szCs w:val="16"/>
        </w:rPr>
      </w:pPr>
      <w:r w:rsidRPr="00D02E50">
        <w:rPr>
          <w:rFonts w:ascii="微軟正黑體" w:eastAsia="微軟正黑體" w:hAnsi="微軟正黑體" w:hint="eastAsia"/>
          <w:sz w:val="16"/>
          <w:szCs w:val="16"/>
        </w:rPr>
        <w:t>KKTIX票務組收／</w:t>
      </w:r>
      <w:r w:rsidR="0089329D" w:rsidRPr="0089329D">
        <w:rPr>
          <w:rFonts w:ascii="微軟正黑體" w:eastAsia="微軟正黑體" w:hAnsi="微軟正黑體" w:hint="eastAsia"/>
          <w:sz w:val="16"/>
          <w:szCs w:val="16"/>
        </w:rPr>
        <w:t>105039 臺北體育場郵局第060號信箱</w:t>
      </w:r>
    </w:p>
    <w:tbl>
      <w:tblPr>
        <w:tblStyle w:val="a8"/>
        <w:tblW w:w="11448" w:type="dxa"/>
        <w:jc w:val="center"/>
        <w:tblLayout w:type="fixed"/>
        <w:tblLook w:val="04A0" w:firstRow="1" w:lastRow="0" w:firstColumn="1" w:lastColumn="0" w:noHBand="0" w:noVBand="1"/>
      </w:tblPr>
      <w:tblGrid>
        <w:gridCol w:w="675"/>
        <w:gridCol w:w="10773"/>
      </w:tblGrid>
      <w:tr w:rsidR="009263D9" w:rsidRPr="00030FF3" w14:paraId="4E0FB29E" w14:textId="77777777" w:rsidTr="00063F9B">
        <w:trPr>
          <w:trHeight w:val="1764"/>
          <w:jc w:val="center"/>
        </w:trPr>
        <w:tc>
          <w:tcPr>
            <w:tcW w:w="675" w:type="dxa"/>
            <w:noWrap/>
            <w:vAlign w:val="center"/>
            <w:hideMark/>
          </w:tcPr>
          <w:p w14:paraId="2DD20B23" w14:textId="77777777" w:rsidR="009263D9" w:rsidRPr="00A75EF5" w:rsidRDefault="009263D9" w:rsidP="00063F9B">
            <w:pPr>
              <w:spacing w:line="0" w:lineRule="atLeast"/>
              <w:jc w:val="center"/>
              <w:rPr>
                <w:rFonts w:ascii="微軟正黑體" w:eastAsia="微軟正黑體" w:hAnsi="微軟正黑體"/>
                <w:b/>
                <w:sz w:val="20"/>
                <w:szCs w:val="20"/>
              </w:rPr>
            </w:pPr>
            <w:r w:rsidRPr="00A75EF5">
              <w:rPr>
                <w:rFonts w:ascii="微軟正黑體" w:eastAsia="微軟正黑體" w:hAnsi="微軟正黑體" w:hint="eastAsia"/>
                <w:b/>
                <w:sz w:val="20"/>
                <w:szCs w:val="20"/>
              </w:rPr>
              <w:t>退</w:t>
            </w:r>
          </w:p>
          <w:p w14:paraId="6E0201D2" w14:textId="77777777" w:rsidR="009263D9" w:rsidRPr="00A75EF5" w:rsidRDefault="009263D9" w:rsidP="00063F9B">
            <w:pPr>
              <w:spacing w:line="0" w:lineRule="atLeast"/>
              <w:jc w:val="center"/>
              <w:rPr>
                <w:rFonts w:ascii="微軟正黑體" w:eastAsia="微軟正黑體" w:hAnsi="微軟正黑體"/>
                <w:b/>
                <w:sz w:val="20"/>
                <w:szCs w:val="20"/>
              </w:rPr>
            </w:pPr>
            <w:r w:rsidRPr="00A75EF5">
              <w:rPr>
                <w:rFonts w:ascii="微軟正黑體" w:eastAsia="微軟正黑體" w:hAnsi="微軟正黑體" w:hint="eastAsia"/>
                <w:b/>
                <w:sz w:val="20"/>
                <w:szCs w:val="20"/>
              </w:rPr>
              <w:t>款</w:t>
            </w:r>
          </w:p>
          <w:p w14:paraId="5E0CD9C3" w14:textId="77777777" w:rsidR="009263D9" w:rsidRDefault="009263D9" w:rsidP="00063F9B">
            <w:pPr>
              <w:spacing w:line="0" w:lineRule="atLeast"/>
              <w:jc w:val="center"/>
              <w:rPr>
                <w:rFonts w:ascii="微軟正黑體" w:eastAsia="微軟正黑體" w:hAnsi="微軟正黑體"/>
                <w:b/>
                <w:sz w:val="20"/>
                <w:szCs w:val="20"/>
              </w:rPr>
            </w:pPr>
            <w:r>
              <w:rPr>
                <w:rFonts w:ascii="微軟正黑體" w:eastAsia="微軟正黑體" w:hAnsi="微軟正黑體" w:hint="eastAsia"/>
                <w:b/>
                <w:sz w:val="20"/>
                <w:szCs w:val="20"/>
              </w:rPr>
              <w:t>方</w:t>
            </w:r>
          </w:p>
          <w:p w14:paraId="2E0AED13" w14:textId="77777777" w:rsidR="009263D9" w:rsidRPr="00A75EF5" w:rsidRDefault="009263D9" w:rsidP="00063F9B">
            <w:pPr>
              <w:spacing w:line="0" w:lineRule="atLeast"/>
              <w:jc w:val="center"/>
              <w:rPr>
                <w:rFonts w:ascii="微軟正黑體" w:eastAsia="微軟正黑體" w:hAnsi="微軟正黑體"/>
                <w:b/>
                <w:sz w:val="20"/>
                <w:szCs w:val="20"/>
              </w:rPr>
            </w:pPr>
            <w:r>
              <w:rPr>
                <w:rFonts w:ascii="微軟正黑體" w:eastAsia="微軟正黑體" w:hAnsi="微軟正黑體" w:hint="eastAsia"/>
                <w:b/>
                <w:sz w:val="20"/>
                <w:szCs w:val="20"/>
              </w:rPr>
              <w:t>式</w:t>
            </w:r>
          </w:p>
        </w:tc>
        <w:tc>
          <w:tcPr>
            <w:tcW w:w="10773" w:type="dxa"/>
            <w:noWrap/>
            <w:vAlign w:val="center"/>
            <w:hideMark/>
          </w:tcPr>
          <w:p w14:paraId="7435C692" w14:textId="77777777" w:rsidR="009263D9" w:rsidRPr="00030FF3" w:rsidRDefault="009263D9" w:rsidP="00063F9B">
            <w:pPr>
              <w:spacing w:line="0" w:lineRule="atLeast"/>
              <w:rPr>
                <w:rFonts w:ascii="微軟正黑體" w:eastAsia="微軟正黑體" w:hAnsi="微軟正黑體"/>
                <w:sz w:val="20"/>
                <w:szCs w:val="20"/>
              </w:rPr>
            </w:pPr>
            <w:r w:rsidRPr="00030FF3">
              <w:rPr>
                <w:rFonts w:ascii="微軟正黑體" w:eastAsia="微軟正黑體" w:hAnsi="微軟正黑體" w:hint="eastAsia"/>
                <w:sz w:val="20"/>
                <w:szCs w:val="20"/>
              </w:rPr>
              <w:t>本公司於收到票券及本申請書後的</w:t>
            </w:r>
            <w:r>
              <w:rPr>
                <w:rFonts w:ascii="微軟正黑體" w:eastAsia="微軟正黑體" w:hAnsi="微軟正黑體" w:hint="eastAsia"/>
                <w:sz w:val="20"/>
                <w:szCs w:val="20"/>
              </w:rPr>
              <w:t>20</w:t>
            </w:r>
            <w:r w:rsidRPr="00030FF3">
              <w:rPr>
                <w:rFonts w:ascii="微軟正黑體" w:eastAsia="微軟正黑體" w:hAnsi="微軟正黑體" w:hint="eastAsia"/>
                <w:sz w:val="20"/>
                <w:szCs w:val="20"/>
              </w:rPr>
              <w:t>個工作天（不含假日）內將票款扣除退票手續費，刷退至原支付信用卡帳戶</w:t>
            </w:r>
            <w:r>
              <w:rPr>
                <w:rFonts w:ascii="微軟正黑體" w:eastAsia="微軟正黑體" w:hAnsi="微軟正黑體" w:hint="eastAsia"/>
                <w:sz w:val="20"/>
                <w:szCs w:val="20"/>
              </w:rPr>
              <w:t>，</w:t>
            </w:r>
            <w:r w:rsidRPr="00F46AC6">
              <w:rPr>
                <w:rFonts w:ascii="微軟正黑體" w:eastAsia="微軟正黑體" w:hAnsi="微軟正黑體" w:hint="eastAsia"/>
                <w:sz w:val="20"/>
                <w:szCs w:val="20"/>
              </w:rPr>
              <w:t>因各家發卡銀行之作業流程不同，您可於</w:t>
            </w:r>
            <w:r>
              <w:rPr>
                <w:rFonts w:ascii="微軟正黑體" w:eastAsia="微軟正黑體" w:hAnsi="微軟正黑體" w:hint="eastAsia"/>
                <w:sz w:val="20"/>
                <w:szCs w:val="20"/>
              </w:rPr>
              <w:t>20</w:t>
            </w:r>
            <w:r w:rsidRPr="00F46AC6">
              <w:rPr>
                <w:rFonts w:ascii="微軟正黑體" w:eastAsia="微軟正黑體" w:hAnsi="微軟正黑體" w:hint="eastAsia"/>
                <w:sz w:val="20"/>
                <w:szCs w:val="20"/>
              </w:rPr>
              <w:t>個工作天後向發卡行查詢刷退紀錄。</w:t>
            </w:r>
          </w:p>
        </w:tc>
      </w:tr>
    </w:tbl>
    <w:p w14:paraId="4D6B70C5" w14:textId="77777777" w:rsidR="009263D9" w:rsidRPr="009263D9" w:rsidRDefault="009263D9" w:rsidP="0055292F">
      <w:pPr>
        <w:pStyle w:val="a3"/>
        <w:spacing w:line="0" w:lineRule="atLeast"/>
        <w:ind w:leftChars="0"/>
        <w:rPr>
          <w:rFonts w:ascii="微軟正黑體" w:eastAsia="微軟正黑體" w:hAnsi="微軟正黑體"/>
          <w:sz w:val="16"/>
          <w:szCs w:val="16"/>
        </w:rPr>
      </w:pPr>
    </w:p>
    <w:sectPr w:rsidR="009263D9" w:rsidRPr="009263D9" w:rsidSect="00404571">
      <w:headerReference w:type="default" r:id="rId11"/>
      <w:footerReference w:type="default" r:id="rId12"/>
      <w:pgSz w:w="11906" w:h="16838" w:code="9"/>
      <w:pgMar w:top="284" w:right="284" w:bottom="284" w:left="28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BA4A" w14:textId="77777777" w:rsidR="00551513" w:rsidRDefault="00551513" w:rsidP="00DF4949">
      <w:r>
        <w:separator/>
      </w:r>
    </w:p>
  </w:endnote>
  <w:endnote w:type="continuationSeparator" w:id="0">
    <w:p w14:paraId="33A7828D" w14:textId="77777777" w:rsidR="00551513" w:rsidRDefault="00551513" w:rsidP="00DF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0A62" w14:textId="7CDEA8C0" w:rsidR="00CF70D5" w:rsidRPr="00CF70D5" w:rsidRDefault="00373AD2" w:rsidP="00373AD2">
    <w:pPr>
      <w:spacing w:line="0" w:lineRule="atLeast"/>
      <w:jc w:val="center"/>
      <w:rPr>
        <w:rFonts w:ascii="微軟正黑體" w:eastAsia="微軟正黑體" w:hAnsi="微軟正黑體" w:cs="Calibri"/>
        <w:color w:val="808080"/>
        <w:sz w:val="16"/>
        <w:szCs w:val="16"/>
      </w:rPr>
    </w:pPr>
    <w:r w:rsidRPr="00CF70D5">
      <w:rPr>
        <w:rFonts w:ascii="微軟正黑體" w:eastAsia="微軟正黑體" w:hAnsi="微軟正黑體" w:cs="Calibri" w:hint="eastAsia"/>
        <w:color w:val="808080"/>
        <w:sz w:val="16"/>
        <w:szCs w:val="16"/>
      </w:rPr>
      <w:t>KKTIX客服中心，服務專線</w:t>
    </w:r>
    <w:r>
      <w:rPr>
        <w:rFonts w:ascii="微軟正黑體" w:eastAsia="微軟正黑體" w:hAnsi="微軟正黑體" w:cs="Calibri" w:hint="eastAsia"/>
        <w:color w:val="808080"/>
        <w:sz w:val="16"/>
        <w:szCs w:val="16"/>
      </w:rPr>
      <w:t>：</w:t>
    </w:r>
    <w:r w:rsidRPr="00CF70D5">
      <w:rPr>
        <w:rFonts w:ascii="微軟正黑體" w:eastAsia="微軟正黑體" w:hAnsi="微軟正黑體" w:cs="Calibri" w:hint="eastAsia"/>
        <w:color w:val="808080"/>
        <w:sz w:val="16"/>
        <w:szCs w:val="16"/>
      </w:rPr>
      <w:t>(02)</w:t>
    </w:r>
    <w:r>
      <w:rPr>
        <w:rFonts w:ascii="微軟正黑體" w:eastAsia="微軟正黑體" w:hAnsi="微軟正黑體" w:cs="Calibri" w:hint="eastAsia"/>
        <w:color w:val="808080"/>
        <w:sz w:val="16"/>
        <w:szCs w:val="16"/>
      </w:rPr>
      <w:t>2752</w:t>
    </w:r>
    <w:r>
      <w:rPr>
        <w:rFonts w:ascii="微軟正黑體" w:eastAsia="微軟正黑體" w:hAnsi="微軟正黑體" w:cs="Calibri"/>
        <w:color w:val="808080"/>
        <w:sz w:val="16"/>
        <w:szCs w:val="16"/>
      </w:rPr>
      <w:t>-</w:t>
    </w:r>
    <w:r>
      <w:rPr>
        <w:rFonts w:ascii="微軟正黑體" w:eastAsia="微軟正黑體" w:hAnsi="微軟正黑體" w:cs="Calibri" w:hint="eastAsia"/>
        <w:color w:val="808080"/>
        <w:sz w:val="16"/>
        <w:szCs w:val="16"/>
      </w:rPr>
      <w:t>2836</w:t>
    </w:r>
    <w:r w:rsidRPr="00CF70D5">
      <w:rPr>
        <w:rFonts w:ascii="微軟正黑體" w:eastAsia="微軟正黑體" w:hAnsi="微軟正黑體" w:cs="Calibri" w:hint="eastAsia"/>
        <w:color w:val="808080"/>
        <w:sz w:val="16"/>
        <w:szCs w:val="16"/>
      </w:rPr>
      <w:t>，服務時間：</w:t>
    </w:r>
    <w:r w:rsidR="00F528E2" w:rsidRPr="00CF70D5">
      <w:rPr>
        <w:rFonts w:ascii="微軟正黑體" w:eastAsia="微軟正黑體" w:hAnsi="微軟正黑體" w:cs="Calibri" w:hint="eastAsia"/>
        <w:color w:val="808080"/>
        <w:sz w:val="16"/>
        <w:szCs w:val="16"/>
      </w:rPr>
      <w:t>週一至週五</w:t>
    </w:r>
    <w:r w:rsidR="00A233D9">
      <w:rPr>
        <w:rFonts w:ascii="微軟正黑體" w:eastAsia="微軟正黑體" w:hAnsi="微軟正黑體" w:cs="Calibri"/>
        <w:color w:val="808080"/>
        <w:sz w:val="16"/>
        <w:szCs w:val="16"/>
      </w:rPr>
      <w:t>10</w:t>
    </w:r>
    <w:r w:rsidR="00F528E2" w:rsidRPr="00E55336">
      <w:rPr>
        <w:rFonts w:ascii="微軟正黑體" w:eastAsia="微軟正黑體" w:hAnsi="微軟正黑體" w:cs="Calibri"/>
        <w:color w:val="808080"/>
        <w:sz w:val="16"/>
        <w:szCs w:val="16"/>
      </w:rPr>
      <w:t>:</w:t>
    </w:r>
    <w:r w:rsidR="00A233D9">
      <w:rPr>
        <w:rFonts w:ascii="微軟正黑體" w:eastAsia="微軟正黑體" w:hAnsi="微軟正黑體" w:cs="Calibri"/>
        <w:color w:val="808080"/>
        <w:sz w:val="16"/>
        <w:szCs w:val="16"/>
      </w:rPr>
      <w:t>0</w:t>
    </w:r>
    <w:r w:rsidR="00F528E2" w:rsidRPr="00E55336">
      <w:rPr>
        <w:rFonts w:ascii="微軟正黑體" w:eastAsia="微軟正黑體" w:hAnsi="微軟正黑體" w:cs="Calibri"/>
        <w:color w:val="808080"/>
        <w:sz w:val="16"/>
        <w:szCs w:val="16"/>
      </w:rPr>
      <w:t xml:space="preserve">0-12:30 / </w:t>
    </w:r>
    <w:r w:rsidR="00A233D9">
      <w:rPr>
        <w:rFonts w:ascii="微軟正黑體" w:eastAsia="微軟正黑體" w:hAnsi="微軟正黑體" w:cs="Calibri"/>
        <w:color w:val="808080"/>
        <w:sz w:val="16"/>
        <w:szCs w:val="16"/>
      </w:rPr>
      <w:t>13</w:t>
    </w:r>
    <w:r w:rsidR="00F528E2" w:rsidRPr="00E55336">
      <w:rPr>
        <w:rFonts w:ascii="微軟正黑體" w:eastAsia="微軟正黑體" w:hAnsi="微軟正黑體" w:cs="Calibri"/>
        <w:color w:val="808080"/>
        <w:sz w:val="16"/>
        <w:szCs w:val="16"/>
      </w:rPr>
      <w:t>:30-1</w:t>
    </w:r>
    <w:r w:rsidR="00A233D9">
      <w:rPr>
        <w:rFonts w:ascii="微軟正黑體" w:eastAsia="微軟正黑體" w:hAnsi="微軟正黑體" w:cs="Calibri"/>
        <w:color w:val="808080"/>
        <w:sz w:val="16"/>
        <w:szCs w:val="16"/>
      </w:rPr>
      <w:t>9</w:t>
    </w:r>
    <w:r w:rsidR="00F528E2" w:rsidRPr="00E55336">
      <w:rPr>
        <w:rFonts w:ascii="微軟正黑體" w:eastAsia="微軟正黑體" w:hAnsi="微軟正黑體" w:cs="Calibri"/>
        <w:color w:val="808080"/>
        <w:sz w:val="16"/>
        <w:szCs w:val="16"/>
      </w:rPr>
      <w:t>:</w:t>
    </w:r>
    <w:r w:rsidR="00A233D9">
      <w:rPr>
        <w:rFonts w:ascii="微軟正黑體" w:eastAsia="微軟正黑體" w:hAnsi="微軟正黑體" w:cs="Calibri"/>
        <w:color w:val="808080"/>
        <w:sz w:val="16"/>
        <w:szCs w:val="16"/>
      </w:rPr>
      <w:t>0</w:t>
    </w:r>
    <w:r w:rsidR="00F528E2" w:rsidRPr="00E55336">
      <w:rPr>
        <w:rFonts w:ascii="微軟正黑體" w:eastAsia="微軟正黑體" w:hAnsi="微軟正黑體" w:cs="Calibri"/>
        <w:color w:val="808080"/>
        <w:sz w:val="16"/>
        <w:szCs w:val="16"/>
      </w:rPr>
      <w:t>0</w:t>
    </w:r>
    <w:r w:rsidRPr="00CF70D5">
      <w:rPr>
        <w:rFonts w:ascii="微軟正黑體" w:eastAsia="微軟正黑體" w:hAnsi="微軟正黑體" w:cs="Calibri" w:hint="eastAsia"/>
        <w:color w:val="808080"/>
        <w:sz w:val="16"/>
        <w:szCs w:val="16"/>
      </w:rPr>
      <w:t>，客服信箱：</w:t>
    </w:r>
    <w:r w:rsidRPr="00CF70D5">
      <w:rPr>
        <w:rFonts w:ascii="微軟正黑體" w:eastAsia="微軟正黑體" w:hAnsi="微軟正黑體" w:cs="Calibri"/>
        <w:color w:val="808080"/>
        <w:sz w:val="16"/>
        <w:szCs w:val="16"/>
      </w:rPr>
      <w:t>support@kktix.com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ADEF" w14:textId="77777777" w:rsidR="00551513" w:rsidRDefault="00551513" w:rsidP="00DF4949">
      <w:r>
        <w:separator/>
      </w:r>
    </w:p>
  </w:footnote>
  <w:footnote w:type="continuationSeparator" w:id="0">
    <w:p w14:paraId="2A6B3A8B" w14:textId="77777777" w:rsidR="00551513" w:rsidRDefault="00551513" w:rsidP="00DF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C759" w14:textId="2D76C5D5" w:rsidR="00CF70D5" w:rsidRDefault="00F528E2" w:rsidP="00803D94">
    <w:pPr>
      <w:pStyle w:val="a4"/>
      <w:tabs>
        <w:tab w:val="center" w:pos="4433"/>
        <w:tab w:val="right" w:pos="8866"/>
      </w:tabs>
      <w:spacing w:line="0" w:lineRule="atLeast"/>
    </w:pPr>
    <w:r>
      <w:rPr>
        <w:rFonts w:ascii="微軟正黑體" w:eastAsia="微軟正黑體" w:hAnsi="微軟正黑體" w:cs="Arial" w:hint="eastAsia"/>
        <w:noProof/>
        <w:color w:val="808080"/>
        <w:sz w:val="16"/>
        <w:szCs w:val="16"/>
      </w:rPr>
      <w:drawing>
        <wp:inline distT="0" distB="0" distL="0" distR="0" wp14:anchorId="62962952" wp14:editId="35BC0C27">
          <wp:extent cx="971550" cy="209441"/>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
                    <a:extLst>
                      <a:ext uri="{28A0092B-C50C-407E-A947-70E740481C1C}">
                        <a14:useLocalDpi xmlns:a14="http://schemas.microsoft.com/office/drawing/2010/main" val="0"/>
                      </a:ext>
                    </a:extLst>
                  </a:blip>
                  <a:stretch>
                    <a:fillRect/>
                  </a:stretch>
                </pic:blipFill>
                <pic:spPr>
                  <a:xfrm>
                    <a:off x="0" y="0"/>
                    <a:ext cx="1029141" cy="221856"/>
                  </a:xfrm>
                  <a:prstGeom prst="rect">
                    <a:avLst/>
                  </a:prstGeom>
                </pic:spPr>
              </pic:pic>
            </a:graphicData>
          </a:graphic>
        </wp:inline>
      </w:drawing>
    </w:r>
    <w:r w:rsidR="00373AD2">
      <w:rPr>
        <w:rFonts w:ascii="微軟正黑體" w:eastAsia="微軟正黑體" w:hAnsi="微軟正黑體" w:cs="Arial" w:hint="eastAsia"/>
        <w:color w:val="808080"/>
        <w:sz w:val="16"/>
        <w:szCs w:val="16"/>
      </w:rPr>
      <w:t xml:space="preserve">　　　　　　　　　　　　　　　　　　　　　　　　　　　　　　　　　　　　　　　　　　　　　　　　　</w:t>
    </w:r>
    <w:r>
      <w:rPr>
        <w:rFonts w:ascii="微軟正黑體" w:eastAsia="微軟正黑體" w:hAnsi="微軟正黑體" w:cs="Arial" w:hint="eastAsia"/>
        <w:color w:val="808080"/>
        <w:sz w:val="16"/>
        <w:szCs w:val="16"/>
      </w:rPr>
      <w:t>1</w:t>
    </w:r>
    <w:r>
      <w:rPr>
        <w:rFonts w:ascii="微軟正黑體" w:eastAsia="微軟正黑體" w:hAnsi="微軟正黑體" w:cs="Arial"/>
        <w:color w:val="808080"/>
        <w:sz w:val="16"/>
        <w:szCs w:val="16"/>
      </w:rPr>
      <w:t>1</w:t>
    </w:r>
    <w:r w:rsidR="007F5D37">
      <w:rPr>
        <w:rFonts w:ascii="微軟正黑體" w:eastAsia="微軟正黑體" w:hAnsi="微軟正黑體" w:cs="Arial" w:hint="eastAsia"/>
        <w:color w:val="808080"/>
        <w:sz w:val="16"/>
        <w:szCs w:val="16"/>
      </w:rPr>
      <w:t>2</w:t>
    </w:r>
    <w:r w:rsidRPr="00CF70D5">
      <w:rPr>
        <w:rFonts w:ascii="微軟正黑體" w:eastAsia="微軟正黑體" w:hAnsi="微軟正黑體" w:cs="Arial" w:hint="eastAsia"/>
        <w:color w:val="808080"/>
        <w:sz w:val="16"/>
        <w:szCs w:val="16"/>
      </w:rPr>
      <w:t>年</w:t>
    </w:r>
    <w:r w:rsidR="009263D9">
      <w:rPr>
        <w:rFonts w:ascii="微軟正黑體" w:eastAsia="微軟正黑體" w:hAnsi="微軟正黑體" w:cs="Arial" w:hint="eastAsia"/>
        <w:color w:val="808080"/>
        <w:sz w:val="16"/>
        <w:szCs w:val="16"/>
      </w:rPr>
      <w:t>9</w:t>
    </w:r>
    <w:r w:rsidRPr="00CF70D5">
      <w:rPr>
        <w:rFonts w:ascii="微軟正黑體" w:eastAsia="微軟正黑體" w:hAnsi="微軟正黑體" w:cs="Arial" w:hint="eastAsia"/>
        <w:color w:val="808080"/>
        <w:sz w:val="16"/>
        <w:szCs w:val="16"/>
      </w:rPr>
      <w:t>月</w:t>
    </w:r>
    <w:r w:rsidR="009263D9">
      <w:rPr>
        <w:rFonts w:ascii="微軟正黑體" w:eastAsia="微軟正黑體" w:hAnsi="微軟正黑體" w:cs="Arial" w:hint="eastAsia"/>
        <w:color w:val="808080"/>
        <w:sz w:val="16"/>
        <w:szCs w:val="16"/>
      </w:rPr>
      <w:t>1</w:t>
    </w:r>
    <w:r w:rsidR="009263D9">
      <w:rPr>
        <w:rFonts w:ascii="微軟正黑體" w:eastAsia="微軟正黑體" w:hAnsi="微軟正黑體" w:cs="Arial"/>
        <w:color w:val="808080"/>
        <w:sz w:val="16"/>
        <w:szCs w:val="16"/>
      </w:rPr>
      <w:t>5</w:t>
    </w:r>
    <w:r w:rsidRPr="00CF70D5">
      <w:rPr>
        <w:rFonts w:ascii="微軟正黑體" w:eastAsia="微軟正黑體" w:hAnsi="微軟正黑體" w:cs="Arial" w:hint="eastAsia"/>
        <w:color w:val="808080"/>
        <w:sz w:val="16"/>
        <w:szCs w:val="16"/>
      </w:rPr>
      <w:t>日起適用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6E56"/>
    <w:multiLevelType w:val="hybridMultilevel"/>
    <w:tmpl w:val="47E218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6540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documentProtection w:edit="forms" w:enforcement="1" w:cryptProviderType="rsaAES" w:cryptAlgorithmClass="hash" w:cryptAlgorithmType="typeAny" w:cryptAlgorithmSid="14" w:cryptSpinCount="100000" w:hash="+6zihQ/Fwyhfsm/2Zex+Y632yCqN4X6TDOAwARzKufMHfMne98fz2J+78VdUA5eRQYeXe9KJGqOHz6tdlUOfOg==" w:salt="TMiHJGbEXq61M5KNVIyGJg=="/>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3D"/>
    <w:rsid w:val="00014B8A"/>
    <w:rsid w:val="00022A2C"/>
    <w:rsid w:val="00027F61"/>
    <w:rsid w:val="00030FF3"/>
    <w:rsid w:val="00041D32"/>
    <w:rsid w:val="00051444"/>
    <w:rsid w:val="000514B9"/>
    <w:rsid w:val="000533FE"/>
    <w:rsid w:val="00075575"/>
    <w:rsid w:val="00097898"/>
    <w:rsid w:val="000A0A3A"/>
    <w:rsid w:val="000C06CC"/>
    <w:rsid w:val="000D4051"/>
    <w:rsid w:val="000D6B28"/>
    <w:rsid w:val="000F1D92"/>
    <w:rsid w:val="000F3383"/>
    <w:rsid w:val="00126514"/>
    <w:rsid w:val="00167EC4"/>
    <w:rsid w:val="001701BD"/>
    <w:rsid w:val="001726BD"/>
    <w:rsid w:val="00173838"/>
    <w:rsid w:val="00181DF1"/>
    <w:rsid w:val="001833BC"/>
    <w:rsid w:val="0019583D"/>
    <w:rsid w:val="00197ADD"/>
    <w:rsid w:val="001A2A51"/>
    <w:rsid w:val="001B3FC8"/>
    <w:rsid w:val="001F1391"/>
    <w:rsid w:val="0023729E"/>
    <w:rsid w:val="002A37F6"/>
    <w:rsid w:val="002D127E"/>
    <w:rsid w:val="002D378A"/>
    <w:rsid w:val="00341AEF"/>
    <w:rsid w:val="0035702A"/>
    <w:rsid w:val="00360537"/>
    <w:rsid w:val="00360E1E"/>
    <w:rsid w:val="00373AD2"/>
    <w:rsid w:val="003C72F4"/>
    <w:rsid w:val="003D2693"/>
    <w:rsid w:val="003D5A6A"/>
    <w:rsid w:val="003E4C53"/>
    <w:rsid w:val="00404571"/>
    <w:rsid w:val="00406B70"/>
    <w:rsid w:val="00444E57"/>
    <w:rsid w:val="00470809"/>
    <w:rsid w:val="00474E5B"/>
    <w:rsid w:val="00481A40"/>
    <w:rsid w:val="004838D8"/>
    <w:rsid w:val="004A186F"/>
    <w:rsid w:val="004C300C"/>
    <w:rsid w:val="004C3E66"/>
    <w:rsid w:val="004E5C0D"/>
    <w:rsid w:val="004F765A"/>
    <w:rsid w:val="005227AE"/>
    <w:rsid w:val="00532910"/>
    <w:rsid w:val="00547FF8"/>
    <w:rsid w:val="00551513"/>
    <w:rsid w:val="0055292F"/>
    <w:rsid w:val="00587F0A"/>
    <w:rsid w:val="005A1570"/>
    <w:rsid w:val="005A2739"/>
    <w:rsid w:val="005A58D5"/>
    <w:rsid w:val="005D1BB8"/>
    <w:rsid w:val="005E6063"/>
    <w:rsid w:val="005F1D3B"/>
    <w:rsid w:val="0062343F"/>
    <w:rsid w:val="0063789D"/>
    <w:rsid w:val="006546BF"/>
    <w:rsid w:val="006861D1"/>
    <w:rsid w:val="006867A9"/>
    <w:rsid w:val="006A79EC"/>
    <w:rsid w:val="006B57DD"/>
    <w:rsid w:val="006D3846"/>
    <w:rsid w:val="0071325F"/>
    <w:rsid w:val="00714786"/>
    <w:rsid w:val="00715BDB"/>
    <w:rsid w:val="00731424"/>
    <w:rsid w:val="00754E7F"/>
    <w:rsid w:val="0076744B"/>
    <w:rsid w:val="007679E4"/>
    <w:rsid w:val="007E5BEC"/>
    <w:rsid w:val="007F2485"/>
    <w:rsid w:val="007F5D37"/>
    <w:rsid w:val="00800710"/>
    <w:rsid w:val="00803D94"/>
    <w:rsid w:val="008076A0"/>
    <w:rsid w:val="008342D6"/>
    <w:rsid w:val="008348BD"/>
    <w:rsid w:val="008808E7"/>
    <w:rsid w:val="0089329D"/>
    <w:rsid w:val="008B2472"/>
    <w:rsid w:val="008C309E"/>
    <w:rsid w:val="008F3F77"/>
    <w:rsid w:val="00907F82"/>
    <w:rsid w:val="0091793F"/>
    <w:rsid w:val="009263D9"/>
    <w:rsid w:val="009408E9"/>
    <w:rsid w:val="00943F4D"/>
    <w:rsid w:val="0098056C"/>
    <w:rsid w:val="00997780"/>
    <w:rsid w:val="009C24C0"/>
    <w:rsid w:val="009C6894"/>
    <w:rsid w:val="009D5FE7"/>
    <w:rsid w:val="009E0921"/>
    <w:rsid w:val="009E4C4A"/>
    <w:rsid w:val="00A1470D"/>
    <w:rsid w:val="00A233D9"/>
    <w:rsid w:val="00A2714D"/>
    <w:rsid w:val="00A374A8"/>
    <w:rsid w:val="00A40E6B"/>
    <w:rsid w:val="00A418CD"/>
    <w:rsid w:val="00A60302"/>
    <w:rsid w:val="00A75EF5"/>
    <w:rsid w:val="00A92CFD"/>
    <w:rsid w:val="00AB473E"/>
    <w:rsid w:val="00AB477D"/>
    <w:rsid w:val="00AC38E7"/>
    <w:rsid w:val="00AF76FD"/>
    <w:rsid w:val="00B12313"/>
    <w:rsid w:val="00B31C2C"/>
    <w:rsid w:val="00B348F5"/>
    <w:rsid w:val="00B35FB1"/>
    <w:rsid w:val="00B52507"/>
    <w:rsid w:val="00B90935"/>
    <w:rsid w:val="00BB0730"/>
    <w:rsid w:val="00BC349F"/>
    <w:rsid w:val="00BF0338"/>
    <w:rsid w:val="00BF44A8"/>
    <w:rsid w:val="00C37970"/>
    <w:rsid w:val="00C406DC"/>
    <w:rsid w:val="00C566FF"/>
    <w:rsid w:val="00C67C20"/>
    <w:rsid w:val="00C82F76"/>
    <w:rsid w:val="00CA3719"/>
    <w:rsid w:val="00CB277D"/>
    <w:rsid w:val="00CF70D5"/>
    <w:rsid w:val="00D233B3"/>
    <w:rsid w:val="00D97075"/>
    <w:rsid w:val="00DA444F"/>
    <w:rsid w:val="00DA6EB2"/>
    <w:rsid w:val="00DD13DB"/>
    <w:rsid w:val="00DE1A7B"/>
    <w:rsid w:val="00DF4949"/>
    <w:rsid w:val="00E20818"/>
    <w:rsid w:val="00E23F6F"/>
    <w:rsid w:val="00E30C6D"/>
    <w:rsid w:val="00E6049C"/>
    <w:rsid w:val="00E60CA5"/>
    <w:rsid w:val="00EB5E4C"/>
    <w:rsid w:val="00F2754B"/>
    <w:rsid w:val="00F450CD"/>
    <w:rsid w:val="00F46AC6"/>
    <w:rsid w:val="00F46C09"/>
    <w:rsid w:val="00F528E2"/>
    <w:rsid w:val="00F539CD"/>
    <w:rsid w:val="00F54F4C"/>
    <w:rsid w:val="00F70113"/>
    <w:rsid w:val="00FC0016"/>
    <w:rsid w:val="00FC2019"/>
    <w:rsid w:val="00FC787C"/>
    <w:rsid w:val="00FD2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30A0B"/>
  <w15:docId w15:val="{5F143073-FA5C-4AF8-8ABD-8C550335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3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051"/>
    <w:pPr>
      <w:ind w:leftChars="200" w:left="480"/>
    </w:pPr>
  </w:style>
  <w:style w:type="paragraph" w:styleId="a4">
    <w:name w:val="header"/>
    <w:basedOn w:val="a"/>
    <w:link w:val="a5"/>
    <w:uiPriority w:val="99"/>
    <w:unhideWhenUsed/>
    <w:rsid w:val="00DF4949"/>
    <w:pPr>
      <w:tabs>
        <w:tab w:val="center" w:pos="4153"/>
        <w:tab w:val="right" w:pos="8306"/>
      </w:tabs>
      <w:snapToGrid w:val="0"/>
    </w:pPr>
    <w:rPr>
      <w:sz w:val="20"/>
      <w:szCs w:val="20"/>
    </w:rPr>
  </w:style>
  <w:style w:type="character" w:customStyle="1" w:styleId="a5">
    <w:name w:val="頁首 字元"/>
    <w:basedOn w:val="a0"/>
    <w:link w:val="a4"/>
    <w:uiPriority w:val="99"/>
    <w:rsid w:val="00DF4949"/>
    <w:rPr>
      <w:sz w:val="20"/>
      <w:szCs w:val="20"/>
    </w:rPr>
  </w:style>
  <w:style w:type="paragraph" w:styleId="a6">
    <w:name w:val="footer"/>
    <w:basedOn w:val="a"/>
    <w:link w:val="a7"/>
    <w:uiPriority w:val="99"/>
    <w:unhideWhenUsed/>
    <w:rsid w:val="00DF4949"/>
    <w:pPr>
      <w:tabs>
        <w:tab w:val="center" w:pos="4153"/>
        <w:tab w:val="right" w:pos="8306"/>
      </w:tabs>
      <w:snapToGrid w:val="0"/>
    </w:pPr>
    <w:rPr>
      <w:sz w:val="20"/>
      <w:szCs w:val="20"/>
    </w:rPr>
  </w:style>
  <w:style w:type="character" w:customStyle="1" w:styleId="a7">
    <w:name w:val="頁尾 字元"/>
    <w:basedOn w:val="a0"/>
    <w:link w:val="a6"/>
    <w:uiPriority w:val="99"/>
    <w:rsid w:val="00DF4949"/>
    <w:rPr>
      <w:sz w:val="20"/>
      <w:szCs w:val="20"/>
    </w:rPr>
  </w:style>
  <w:style w:type="table" w:styleId="a8">
    <w:name w:val="Table Grid"/>
    <w:basedOn w:val="a1"/>
    <w:uiPriority w:val="59"/>
    <w:rsid w:val="00B31C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F70D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70D5"/>
    <w:rPr>
      <w:rFonts w:asciiTheme="majorHAnsi" w:eastAsiaTheme="majorEastAsia" w:hAnsiTheme="majorHAnsi" w:cstheme="majorBidi"/>
      <w:sz w:val="18"/>
      <w:szCs w:val="18"/>
    </w:rPr>
  </w:style>
  <w:style w:type="character" w:styleId="ab">
    <w:name w:val="Hyperlink"/>
    <w:basedOn w:val="a0"/>
    <w:uiPriority w:val="99"/>
    <w:unhideWhenUsed/>
    <w:rsid w:val="00552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2810">
      <w:bodyDiv w:val="1"/>
      <w:marLeft w:val="0"/>
      <w:marRight w:val="0"/>
      <w:marTop w:val="0"/>
      <w:marBottom w:val="0"/>
      <w:divBdr>
        <w:top w:val="none" w:sz="0" w:space="0" w:color="auto"/>
        <w:left w:val="none" w:sz="0" w:space="0" w:color="auto"/>
        <w:bottom w:val="none" w:sz="0" w:space="0" w:color="auto"/>
        <w:right w:val="none" w:sz="0" w:space="0" w:color="auto"/>
      </w:divBdr>
    </w:div>
    <w:div w:id="747339371">
      <w:bodyDiv w:val="1"/>
      <w:marLeft w:val="0"/>
      <w:marRight w:val="0"/>
      <w:marTop w:val="0"/>
      <w:marBottom w:val="0"/>
      <w:divBdr>
        <w:top w:val="none" w:sz="0" w:space="0" w:color="auto"/>
        <w:left w:val="none" w:sz="0" w:space="0" w:color="auto"/>
        <w:bottom w:val="none" w:sz="0" w:space="0" w:color="auto"/>
        <w:right w:val="none" w:sz="0" w:space="0" w:color="auto"/>
      </w:divBdr>
    </w:div>
    <w:div w:id="844516655">
      <w:bodyDiv w:val="1"/>
      <w:marLeft w:val="0"/>
      <w:marRight w:val="0"/>
      <w:marTop w:val="0"/>
      <w:marBottom w:val="0"/>
      <w:divBdr>
        <w:top w:val="none" w:sz="0" w:space="0" w:color="auto"/>
        <w:left w:val="none" w:sz="0" w:space="0" w:color="auto"/>
        <w:bottom w:val="none" w:sz="0" w:space="0" w:color="auto"/>
        <w:right w:val="none" w:sz="0" w:space="0" w:color="auto"/>
      </w:divBdr>
    </w:div>
    <w:div w:id="21012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c.gov.tw/information_310_2029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oc.gov.tw/information_310_2038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39DA-9CC3-4EE1-913C-30A746DB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蔡酷奇</dc:creator>
  <cp:lastModifiedBy>Peggy</cp:lastModifiedBy>
  <cp:revision>6</cp:revision>
  <dcterms:created xsi:type="dcterms:W3CDTF">2023-09-15T02:22:00Z</dcterms:created>
  <dcterms:modified xsi:type="dcterms:W3CDTF">2023-09-15T07:41:00Z</dcterms:modified>
</cp:coreProperties>
</file>